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C8" w:rsidRPr="000246D3" w:rsidRDefault="006F160B" w:rsidP="00BF75C8">
      <w:pPr>
        <w:spacing w:after="120"/>
        <w:jc w:val="center"/>
        <w:rPr>
          <w:rFonts w:ascii="Times New Roman" w:hAnsi="Times New Roman" w:cs="Times New Roman"/>
        </w:rPr>
      </w:pPr>
      <w:r w:rsidRPr="000246D3">
        <w:rPr>
          <w:rFonts w:ascii="Times New Roman" w:hAnsi="Times New Roman" w:cs="Times New Roman"/>
        </w:rPr>
        <w:t>КАЛЕНДАРНО-ТЕМАТИЧЕСКОЕ  ПЛАНИРОВАНИЕ</w:t>
      </w:r>
    </w:p>
    <w:p w:rsidR="007B11E6" w:rsidRPr="000246D3" w:rsidRDefault="006F160B" w:rsidP="00BF75C8">
      <w:pPr>
        <w:spacing w:after="120"/>
        <w:jc w:val="center"/>
        <w:rPr>
          <w:rFonts w:ascii="Times New Roman" w:hAnsi="Times New Roman" w:cs="Times New Roman"/>
        </w:rPr>
      </w:pPr>
      <w:r w:rsidRPr="000246D3">
        <w:rPr>
          <w:rFonts w:ascii="Times New Roman" w:hAnsi="Times New Roman" w:cs="Times New Roman"/>
        </w:rPr>
        <w:t xml:space="preserve">УРОКОВ  </w:t>
      </w:r>
      <w:r w:rsidR="00D17165">
        <w:rPr>
          <w:rFonts w:ascii="Times New Roman" w:hAnsi="Times New Roman" w:cs="Times New Roman"/>
        </w:rPr>
        <w:t xml:space="preserve">КИТАЙСКОГО ЯЗЫКА </w:t>
      </w:r>
      <w:r w:rsidRPr="000246D3">
        <w:rPr>
          <w:rFonts w:ascii="Times New Roman" w:hAnsi="Times New Roman" w:cs="Times New Roman"/>
        </w:rPr>
        <w:t xml:space="preserve">В </w:t>
      </w:r>
      <w:r w:rsidR="006B1104">
        <w:rPr>
          <w:rFonts w:ascii="Times New Roman" w:hAnsi="Times New Roman" w:cs="Times New Roman"/>
        </w:rPr>
        <w:t xml:space="preserve"> </w:t>
      </w:r>
      <w:r w:rsidR="00AF6EDE">
        <w:rPr>
          <w:rFonts w:ascii="Times New Roman" w:hAnsi="Times New Roman" w:cs="Times New Roman"/>
        </w:rPr>
        <w:t>6</w:t>
      </w:r>
      <w:r w:rsidR="006B1104">
        <w:rPr>
          <w:rFonts w:ascii="Times New Roman" w:hAnsi="Times New Roman" w:cs="Times New Roman"/>
        </w:rPr>
        <w:t xml:space="preserve"> </w:t>
      </w:r>
      <w:r w:rsidR="00D804C2">
        <w:rPr>
          <w:rFonts w:ascii="Times New Roman" w:hAnsi="Times New Roman" w:cs="Times New Roman"/>
          <w:lang w:eastAsia="zh-CN"/>
        </w:rPr>
        <w:t>«В», «Г»</w:t>
      </w:r>
      <w:r w:rsidR="00D804C2">
        <w:rPr>
          <w:rFonts w:ascii="Times New Roman" w:hAnsi="Times New Roman" w:cs="Times New Roman"/>
        </w:rPr>
        <w:t xml:space="preserve">  КЛАССЕ  (</w:t>
      </w:r>
      <w:r w:rsidR="006B1104">
        <w:rPr>
          <w:rFonts w:ascii="Times New Roman" w:hAnsi="Times New Roman" w:cs="Times New Roman"/>
        </w:rPr>
        <w:t>кол-во часов</w:t>
      </w:r>
      <w:proofErr w:type="gramStart"/>
      <w:r w:rsidR="006B1104">
        <w:rPr>
          <w:rFonts w:ascii="Times New Roman" w:hAnsi="Times New Roman" w:cs="Times New Roman"/>
        </w:rPr>
        <w:t xml:space="preserve"> :</w:t>
      </w:r>
      <w:proofErr w:type="gramEnd"/>
      <w:r w:rsidR="006B1104">
        <w:rPr>
          <w:rFonts w:ascii="Times New Roman" w:hAnsi="Times New Roman" w:cs="Times New Roman"/>
        </w:rPr>
        <w:t>68 часов</w:t>
      </w:r>
      <w:r w:rsidRPr="000246D3">
        <w:rPr>
          <w:rFonts w:ascii="Times New Roman" w:hAnsi="Times New Roman" w:cs="Times New Roman"/>
        </w:rPr>
        <w:t>)</w:t>
      </w:r>
    </w:p>
    <w:p w:rsidR="000246D3" w:rsidRDefault="000246D3" w:rsidP="000246D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6D3" w:rsidRPr="000246D3" w:rsidRDefault="000246D3" w:rsidP="000246D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246D3" w:rsidRPr="000246D3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         Рабочая программа учебного предмета «</w:t>
      </w:r>
      <w:r w:rsidR="00D17165">
        <w:rPr>
          <w:rFonts w:ascii="Times New Roman" w:hAnsi="Times New Roman" w:cs="Times New Roman"/>
          <w:sz w:val="24"/>
          <w:szCs w:val="24"/>
        </w:rPr>
        <w:t>Китайский язык</w:t>
      </w:r>
      <w:r w:rsidRPr="000246D3">
        <w:rPr>
          <w:rFonts w:ascii="Times New Roman" w:hAnsi="Times New Roman" w:cs="Times New Roman"/>
          <w:sz w:val="24"/>
          <w:szCs w:val="24"/>
        </w:rPr>
        <w:t xml:space="preserve">,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 xml:space="preserve"> класс» составлена в соответствии с требованиями:</w:t>
      </w:r>
    </w:p>
    <w:p w:rsidR="000246D3" w:rsidRPr="000246D3" w:rsidRDefault="000246D3" w:rsidP="000246D3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- Федерального закона от 29.12.2012 №273-ФЗ «Об образовании в Российской Федерации»;</w:t>
      </w:r>
    </w:p>
    <w:p w:rsidR="000246D3" w:rsidRPr="000246D3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- Федерального государственного образовательного стандарта основного общего образования, утверждённого приказом Минобразования России от 5 марта 2004г. №1089 (ред. от 19.10.2009г., с изм. от 31.01.2012г.);</w:t>
      </w:r>
    </w:p>
    <w:p w:rsidR="000246D3" w:rsidRPr="000246D3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- Программы курса </w:t>
      </w:r>
      <w:r w:rsidR="00D17165">
        <w:rPr>
          <w:rFonts w:ascii="Times New Roman" w:hAnsi="Times New Roman" w:cs="Times New Roman"/>
          <w:sz w:val="24"/>
          <w:szCs w:val="24"/>
        </w:rPr>
        <w:t>китайского</w:t>
      </w:r>
      <w:r w:rsidRPr="000246D3">
        <w:rPr>
          <w:rFonts w:ascii="Times New Roman" w:hAnsi="Times New Roman" w:cs="Times New Roman"/>
          <w:sz w:val="24"/>
          <w:szCs w:val="24"/>
        </w:rPr>
        <w:t xml:space="preserve"> языка к УМК «</w:t>
      </w:r>
      <w:r w:rsidR="00D17165">
        <w:rPr>
          <w:rFonts w:ascii="Times New Roman" w:hAnsi="Times New Roman" w:cs="Times New Roman"/>
          <w:sz w:val="24"/>
          <w:szCs w:val="24"/>
        </w:rPr>
        <w:t>Китайский язык</w:t>
      </w:r>
      <w:r w:rsidR="00B15277">
        <w:rPr>
          <w:rFonts w:ascii="Times New Roman" w:hAnsi="Times New Roman" w:cs="Times New Roman"/>
          <w:sz w:val="24"/>
          <w:szCs w:val="24"/>
        </w:rPr>
        <w:t xml:space="preserve">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="00B1527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D17165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D17165">
        <w:rPr>
          <w:rFonts w:ascii="Times New Roman" w:hAnsi="Times New Roman" w:cs="Times New Roman"/>
          <w:sz w:val="24"/>
          <w:szCs w:val="24"/>
        </w:rPr>
        <w:t>разработанная</w:t>
      </w:r>
      <w:proofErr w:type="gramEnd"/>
      <w:r w:rsidR="00D17165">
        <w:rPr>
          <w:rFonts w:ascii="Times New Roman" w:hAnsi="Times New Roman" w:cs="Times New Roman"/>
          <w:sz w:val="24"/>
          <w:szCs w:val="24"/>
        </w:rPr>
        <w:t xml:space="preserve"> Ван </w:t>
      </w:r>
      <w:proofErr w:type="spellStart"/>
      <w:r w:rsidR="00D17165"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 w:rsidR="00D17165">
        <w:rPr>
          <w:rFonts w:ascii="Times New Roman" w:hAnsi="Times New Roman" w:cs="Times New Roman"/>
          <w:sz w:val="24"/>
          <w:szCs w:val="24"/>
        </w:rPr>
        <w:t xml:space="preserve">, Н.В. Демичевой, </w:t>
      </w:r>
      <w:proofErr w:type="spellStart"/>
      <w:r w:rsidR="00D17165">
        <w:rPr>
          <w:rFonts w:ascii="Times New Roman" w:hAnsi="Times New Roman" w:cs="Times New Roman"/>
          <w:sz w:val="24"/>
          <w:szCs w:val="24"/>
        </w:rPr>
        <w:t>О.В.Селиверстовой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>;</w:t>
      </w:r>
    </w:p>
    <w:p w:rsidR="000246D3" w:rsidRPr="000246D3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- Приказа Министерства образования и науки Российской Федерации от 19.12.2012г. №1067 «Об утверждении федеральных перечней учебников, рекомендованных (допущенных) к использованию в образовательных учреждениях, реализующих образовательные программы общего образования и имеющих государственную аккредитацию на текущий год;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 w:rsidRPr="000246D3"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комплекс входят: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          Учебник:  </w:t>
      </w:r>
      <w:r w:rsidR="00B15277"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 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15277">
        <w:rPr>
          <w:rFonts w:ascii="Times New Roman" w:hAnsi="Times New Roman" w:cs="Times New Roman"/>
          <w:sz w:val="24"/>
          <w:szCs w:val="24"/>
        </w:rPr>
        <w:t>», учебное пособие</w:t>
      </w:r>
      <w:r w:rsidRPr="000246D3">
        <w:rPr>
          <w:rFonts w:ascii="Times New Roman" w:hAnsi="Times New Roman" w:cs="Times New Roman"/>
          <w:sz w:val="24"/>
          <w:szCs w:val="24"/>
        </w:rPr>
        <w:t xml:space="preserve"> для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>-х классов общеобразовательных учреждений. Издательство «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Учебник соответствует федеральному компоненту государственного стандарта общего образования по ин</w:t>
      </w:r>
      <w:r w:rsidR="00B15277">
        <w:rPr>
          <w:rFonts w:ascii="Times New Roman" w:hAnsi="Times New Roman" w:cs="Times New Roman"/>
          <w:sz w:val="24"/>
          <w:szCs w:val="24"/>
        </w:rPr>
        <w:t>остранному языку и имеет гриф «</w:t>
      </w:r>
      <w:r w:rsidRPr="000246D3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Федерации».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46D3"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          Пособия для учащихся: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1.</w:t>
      </w:r>
      <w:r w:rsidR="00B15277" w:rsidRPr="00B15277">
        <w:rPr>
          <w:rFonts w:ascii="Times New Roman" w:hAnsi="Times New Roman" w:cs="Times New Roman"/>
          <w:sz w:val="24"/>
          <w:szCs w:val="24"/>
        </w:rPr>
        <w:t xml:space="preserve"> </w:t>
      </w:r>
      <w:r w:rsidR="00B15277"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. Рабочая тетрадь к учебному пособию </w:t>
      </w:r>
      <w:r w:rsidRPr="000246D3">
        <w:rPr>
          <w:rFonts w:ascii="Times New Roman" w:hAnsi="Times New Roman" w:cs="Times New Roman"/>
          <w:sz w:val="24"/>
          <w:szCs w:val="24"/>
        </w:rPr>
        <w:t xml:space="preserve"> </w:t>
      </w:r>
      <w:r w:rsidR="00B15277">
        <w:rPr>
          <w:rFonts w:ascii="Times New Roman" w:hAnsi="Times New Roman" w:cs="Times New Roman"/>
          <w:sz w:val="24"/>
          <w:szCs w:val="24"/>
        </w:rPr>
        <w:t xml:space="preserve">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="00B15277">
        <w:rPr>
          <w:rFonts w:ascii="Times New Roman" w:hAnsi="Times New Roman" w:cs="Times New Roman"/>
          <w:sz w:val="24"/>
          <w:szCs w:val="24"/>
        </w:rPr>
        <w:t xml:space="preserve"> класс» для </w:t>
      </w:r>
      <w:r w:rsidRPr="000246D3">
        <w:rPr>
          <w:rFonts w:ascii="Times New Roman" w:hAnsi="Times New Roman" w:cs="Times New Roman"/>
          <w:sz w:val="24"/>
          <w:szCs w:val="24"/>
        </w:rPr>
        <w:t>общеобразовательных учреждений. Издательство «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B15277" w:rsidRPr="000246D3" w:rsidRDefault="000246D3" w:rsidP="00B152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2.</w:t>
      </w:r>
      <w:r w:rsidR="00B15277" w:rsidRPr="00B15277">
        <w:rPr>
          <w:rFonts w:ascii="Times New Roman" w:hAnsi="Times New Roman" w:cs="Times New Roman"/>
          <w:sz w:val="24"/>
          <w:szCs w:val="24"/>
        </w:rPr>
        <w:t xml:space="preserve"> </w:t>
      </w:r>
      <w:r w:rsidR="00B15277"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 w:rsidR="00B15277" w:rsidRPr="000246D3">
        <w:rPr>
          <w:rFonts w:ascii="Times New Roman" w:hAnsi="Times New Roman" w:cs="Times New Roman"/>
          <w:sz w:val="24"/>
          <w:szCs w:val="24"/>
        </w:rPr>
        <w:t xml:space="preserve">. </w:t>
      </w:r>
      <w:r w:rsidR="00B15277">
        <w:rPr>
          <w:rFonts w:ascii="Times New Roman" w:hAnsi="Times New Roman" w:cs="Times New Roman"/>
          <w:sz w:val="24"/>
          <w:szCs w:val="24"/>
        </w:rPr>
        <w:t>Прописи к учебному пособию</w:t>
      </w:r>
      <w:r w:rsidR="00B15277" w:rsidRPr="000246D3">
        <w:rPr>
          <w:rFonts w:ascii="Times New Roman" w:hAnsi="Times New Roman" w:cs="Times New Roman"/>
          <w:sz w:val="24"/>
          <w:szCs w:val="24"/>
        </w:rPr>
        <w:t xml:space="preserve"> </w:t>
      </w:r>
      <w:r w:rsidR="00B15277">
        <w:rPr>
          <w:rFonts w:ascii="Times New Roman" w:hAnsi="Times New Roman" w:cs="Times New Roman"/>
          <w:sz w:val="24"/>
          <w:szCs w:val="24"/>
        </w:rPr>
        <w:t xml:space="preserve">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="00B15277">
        <w:rPr>
          <w:rFonts w:ascii="Times New Roman" w:hAnsi="Times New Roman" w:cs="Times New Roman"/>
          <w:sz w:val="24"/>
          <w:szCs w:val="24"/>
        </w:rPr>
        <w:t xml:space="preserve"> класс» для </w:t>
      </w:r>
      <w:r w:rsidR="00B15277" w:rsidRPr="000246D3">
        <w:rPr>
          <w:rFonts w:ascii="Times New Roman" w:hAnsi="Times New Roman" w:cs="Times New Roman"/>
          <w:sz w:val="24"/>
          <w:szCs w:val="24"/>
        </w:rPr>
        <w:t>общеобразовательных учреждений. Издательство «</w:t>
      </w:r>
      <w:proofErr w:type="spellStart"/>
      <w:r w:rsidR="00B1527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B15277"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="00B15277"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246D3">
        <w:rPr>
          <w:rFonts w:ascii="Times New Roman" w:hAnsi="Times New Roman" w:cs="Times New Roman"/>
          <w:sz w:val="24"/>
          <w:szCs w:val="24"/>
          <w:highlight w:val="yellow"/>
        </w:rPr>
        <w:t xml:space="preserve">          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           Литература для учителя: </w:t>
      </w:r>
    </w:p>
    <w:p w:rsidR="000246D3" w:rsidRDefault="00B15277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Программа курса</w:t>
      </w:r>
      <w:r w:rsidRPr="00024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класс» для </w:t>
      </w:r>
      <w:r w:rsidRPr="000246D3">
        <w:rPr>
          <w:rFonts w:ascii="Times New Roman" w:hAnsi="Times New Roman" w:cs="Times New Roman"/>
          <w:sz w:val="24"/>
          <w:szCs w:val="24"/>
        </w:rPr>
        <w:t>общеобразовательных учреждений. Издательство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2015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B15277" w:rsidRPr="000246D3" w:rsidRDefault="00B15277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46D3" w:rsidRPr="000246D3" w:rsidRDefault="00BC10F6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0246D3" w:rsidRPr="000246D3">
        <w:rPr>
          <w:rFonts w:ascii="Times New Roman" w:hAnsi="Times New Roman" w:cs="Times New Roman"/>
          <w:sz w:val="24"/>
          <w:szCs w:val="24"/>
        </w:rPr>
        <w:t xml:space="preserve">Основная школа- вторая ступень общего образования. Она является важным звеном, которое соединяет все три ступени общего образования: начальную, основную и старшую. </w:t>
      </w:r>
      <w:proofErr w:type="gramStart"/>
      <w:r w:rsidR="000246D3" w:rsidRPr="000246D3">
        <w:rPr>
          <w:rFonts w:ascii="Times New Roman" w:hAnsi="Times New Roman" w:cs="Times New Roman"/>
          <w:sz w:val="24"/>
          <w:szCs w:val="24"/>
        </w:rPr>
        <w:t xml:space="preserve">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на иностранном языке в четырех видах речевой деятельности, а также </w:t>
      </w:r>
      <w:proofErr w:type="spellStart"/>
      <w:r w:rsidR="000246D3" w:rsidRPr="000246D3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0246D3" w:rsidRPr="000246D3">
        <w:rPr>
          <w:rFonts w:ascii="Times New Roman" w:hAnsi="Times New Roman" w:cs="Times New Roman"/>
          <w:sz w:val="24"/>
          <w:szCs w:val="24"/>
        </w:rPr>
        <w:t xml:space="preserve"> умения, необходимые для изучения иностранного языка как учебного предмета;</w:t>
      </w:r>
      <w:proofErr w:type="gramEnd"/>
      <w:r w:rsidR="000246D3" w:rsidRPr="000246D3">
        <w:rPr>
          <w:rFonts w:ascii="Times New Roman" w:hAnsi="Times New Roman" w:cs="Times New Roman"/>
          <w:sz w:val="24"/>
          <w:szCs w:val="24"/>
        </w:rPr>
        <w:t xml:space="preserve">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 </w:t>
      </w:r>
    </w:p>
    <w:p w:rsidR="000246D3" w:rsidRDefault="000246D3" w:rsidP="000246D3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6B1104" w:rsidRPr="006B1104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Предмет «Китайский язык» входит в общеобразовательную область «Филология».  Язык является важнейшим средством общения, без которого невозможно существование и развитие человеческого общества. Происходящие в настоящее время изменения в общественных отношениях, средствах коммуникации (использование все новых и новых информационных технологий) требуют повышения коммуникативной компетенции школьников как будущих пользователей и создателей дальнейших изменений, совершенствования их филологической подготовки независимо от сферы их дальнейшей деятельности. Все это повышает статус предмета «Китайский язык» как общеобразовательной учебной дисциплины. Основное назначение китайского языка состоит в формировании коммуникативной компетенции, то есть способности и готовности осуществлять русско-китайское межличностное и межкультурное общение. Китайский язык как учебный предмет характеризуется: </w:t>
      </w:r>
    </w:p>
    <w:p w:rsidR="006B1104" w:rsidRPr="006B1104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межпредметностью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(содержанием речи на китайском языке могут быть сведения из разных областей знания: литературы, искусства, истории, географии, математики и т.д</w:t>
      </w:r>
      <w:proofErr w:type="gramStart"/>
      <w:r w:rsidRPr="006B1104">
        <w:rPr>
          <w:rFonts w:ascii="Times New Roman" w:hAnsi="Times New Roman" w:cs="Times New Roman"/>
          <w:sz w:val="24"/>
          <w:szCs w:val="24"/>
        </w:rPr>
        <w:t xml:space="preserve">..); </w:t>
      </w:r>
      <w:proofErr w:type="gramEnd"/>
    </w:p>
    <w:p w:rsidR="006B1104" w:rsidRPr="006B1104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многоуровневостью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(с одной стороны, необходимо овладение различными языковыми средствами, соотносящимися с аспектами китайского языка: лексическим, грамматическим, фонетическим, с другой стороны – умениями в четырех видах речевой деятельности); </w:t>
      </w:r>
    </w:p>
    <w:p w:rsidR="006B1104" w:rsidRPr="006B1104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 </w:t>
      </w:r>
    </w:p>
    <w:p w:rsidR="006B1104" w:rsidRPr="006B1104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Являясь существенным элементом культуры народа Китая – носителя китайского языка и средством передачи ее другим, китайский язык способствует формированию у обучающихся целостной картины мира. Владение китайским языком повышает уровень гуманитарного образования обучающихся, способствует формированию личности и ее социальной адаптации к условиям постоянно меряющегося поликультурного,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мира. Владение китайским языком расширяет лингвистический кругозор обучающихся, способствует формированию культуры общения, содействует общему речевому развитию обучающихся. В этом проявляется взаимодействие всех </w:t>
      </w:r>
      <w:r w:rsidRPr="006B1104">
        <w:rPr>
          <w:rFonts w:ascii="Times New Roman" w:hAnsi="Times New Roman" w:cs="Times New Roman"/>
          <w:sz w:val="24"/>
          <w:szCs w:val="24"/>
        </w:rPr>
        <w:lastRenderedPageBreak/>
        <w:t xml:space="preserve">языковых учебных предметов, способствующих формированию основ филологического образования школьников. Данная программа нацелена на реализацию личностно-ориентированного, коммуникативно-когнитивного, социокультурного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подхода к обучению китайскому языку. </w:t>
      </w:r>
    </w:p>
    <w:p w:rsidR="006B1104" w:rsidRPr="000246D3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1104">
        <w:rPr>
          <w:rFonts w:ascii="Times New Roman" w:hAnsi="Times New Roman" w:cs="Times New Roman"/>
          <w:sz w:val="24"/>
          <w:szCs w:val="24"/>
        </w:rPr>
        <w:t xml:space="preserve">Специфика и задачи изучения китайского языка заключается в необходимости приобщения обучающихся к основам принципиально новой, в значительной </w:t>
      </w:r>
      <w:proofErr w:type="gramStart"/>
      <w:r w:rsidRPr="006B1104">
        <w:rPr>
          <w:rFonts w:ascii="Times New Roman" w:hAnsi="Times New Roman" w:cs="Times New Roman"/>
          <w:sz w:val="24"/>
          <w:szCs w:val="24"/>
        </w:rPr>
        <w:t>степени</w:t>
      </w:r>
      <w:proofErr w:type="gramEnd"/>
      <w:r w:rsidRPr="006B1104">
        <w:rPr>
          <w:rFonts w:ascii="Times New Roman" w:hAnsi="Times New Roman" w:cs="Times New Roman"/>
          <w:sz w:val="24"/>
          <w:szCs w:val="24"/>
        </w:rPr>
        <w:t xml:space="preserve"> отличающейся от родной языковой картине мира и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лингвосоциокультурной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реальности. В качестве интегративной цели обучения рассматривается формирование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китайскоязычной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компетенции, тог есть способности и реальной готовности школьников осуществлять общение на китайском языке и добиваться взаимопонимания с людьми, говорящими на китайском языке (независимо от места их проживания). А также развитие и воспитание школьников средствами учебного предмета «Китайский язык». Личностно-ориентированный подход, который ставит в центр учебно-воспитательного процесса личность ученика, учет его способностей, возможностей и склонностей, 41 предполагает особый акцент на социокультурной составляющей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китайскоязычной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компетенции. Такой подход должен обеспечить </w:t>
      </w:r>
      <w:proofErr w:type="spellStart"/>
      <w:r w:rsidRPr="006B1104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6B1104">
        <w:rPr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Китая, лучшее осознание культуры России, умение представить ее средствами китайского языка, включение школьников в диалог культур.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246D3" w:rsidRPr="000246D3" w:rsidRDefault="000246D3" w:rsidP="000246D3">
      <w:pPr>
        <w:pStyle w:val="HTML"/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Цели обучения </w:t>
      </w:r>
      <w:r w:rsidR="006B1104">
        <w:rPr>
          <w:rFonts w:ascii="Times New Roman" w:hAnsi="Times New Roman" w:cs="Times New Roman"/>
          <w:b/>
          <w:sz w:val="24"/>
          <w:szCs w:val="24"/>
        </w:rPr>
        <w:t>китайскому</w:t>
      </w:r>
      <w:r w:rsidRPr="000246D3">
        <w:rPr>
          <w:rFonts w:ascii="Times New Roman" w:hAnsi="Times New Roman" w:cs="Times New Roman"/>
          <w:b/>
          <w:sz w:val="24"/>
          <w:szCs w:val="24"/>
        </w:rPr>
        <w:t xml:space="preserve"> языку в </w:t>
      </w:r>
      <w:r w:rsidR="00AF6EDE">
        <w:rPr>
          <w:rFonts w:ascii="Times New Roman" w:hAnsi="Times New Roman" w:cs="Times New Roman"/>
          <w:b/>
          <w:sz w:val="24"/>
          <w:szCs w:val="24"/>
        </w:rPr>
        <w:t>6</w:t>
      </w:r>
      <w:r w:rsidRPr="000246D3">
        <w:rPr>
          <w:rFonts w:ascii="Times New Roman" w:hAnsi="Times New Roman" w:cs="Times New Roman"/>
          <w:b/>
          <w:sz w:val="24"/>
          <w:szCs w:val="24"/>
        </w:rPr>
        <w:t xml:space="preserve"> классе:</w:t>
      </w:r>
    </w:p>
    <w:p w:rsidR="000246D3" w:rsidRPr="000246D3" w:rsidRDefault="000246D3" w:rsidP="000246D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6B1104">
        <w:rPr>
          <w:rFonts w:ascii="Times New Roman" w:hAnsi="Times New Roman" w:cs="Times New Roman"/>
          <w:sz w:val="24"/>
          <w:szCs w:val="24"/>
        </w:rPr>
        <w:t>китайского</w:t>
      </w:r>
      <w:r w:rsidRPr="000246D3">
        <w:rPr>
          <w:rFonts w:ascii="Times New Roman" w:hAnsi="Times New Roman" w:cs="Times New Roman"/>
          <w:sz w:val="24"/>
          <w:szCs w:val="24"/>
        </w:rPr>
        <w:t xml:space="preserve"> языка в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 xml:space="preserve"> классе направлено на достижение следующих </w:t>
      </w:r>
      <w:r w:rsidRPr="000246D3">
        <w:rPr>
          <w:rFonts w:ascii="Times New Roman" w:hAnsi="Times New Roman" w:cs="Times New Roman"/>
          <w:b/>
          <w:sz w:val="24"/>
          <w:szCs w:val="24"/>
        </w:rPr>
        <w:t>целей</w:t>
      </w:r>
      <w:r w:rsidRPr="000246D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0246D3">
        <w:rPr>
          <w:rFonts w:ascii="Times New Roman" w:hAnsi="Times New Roman" w:cs="Times New Roman"/>
          <w:sz w:val="24"/>
          <w:szCs w:val="24"/>
        </w:rPr>
        <w:t xml:space="preserve">иноязычной </w:t>
      </w:r>
      <w:r w:rsidRPr="000246D3">
        <w:rPr>
          <w:rFonts w:ascii="Times New Roman" w:hAnsi="Times New Roman" w:cs="Times New Roman"/>
          <w:b/>
          <w:sz w:val="24"/>
          <w:szCs w:val="24"/>
        </w:rPr>
        <w:t>коммуникативной компетенции</w:t>
      </w:r>
      <w:r w:rsidRPr="000246D3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составляющих: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- </w:t>
      </w:r>
      <w:r w:rsidRPr="000246D3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0246D3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(говорение, </w:t>
      </w:r>
      <w:proofErr w:type="spellStart"/>
      <w:r w:rsidRPr="000246D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- </w:t>
      </w:r>
      <w:r w:rsidRPr="000246D3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0246D3">
        <w:rPr>
          <w:rFonts w:ascii="Times New Roman" w:hAnsi="Times New Roman" w:cs="Times New Roman"/>
          <w:sz w:val="24"/>
          <w:szCs w:val="24"/>
        </w:rPr>
        <w:t>–овладение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мыслив родном и иностранном языках;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- </w:t>
      </w:r>
      <w:r w:rsidRPr="000246D3">
        <w:rPr>
          <w:rFonts w:ascii="Times New Roman" w:hAnsi="Times New Roman" w:cs="Times New Roman"/>
          <w:i/>
          <w:sz w:val="24"/>
          <w:szCs w:val="24"/>
        </w:rPr>
        <w:t>социокультурная/межкультурная компетенция</w:t>
      </w:r>
      <w:r w:rsidRPr="000246D3">
        <w:rPr>
          <w:rFonts w:ascii="Times New Roman" w:hAnsi="Times New Roman" w:cs="Times New Roman"/>
          <w:sz w:val="24"/>
          <w:szCs w:val="24"/>
        </w:rPr>
        <w:t xml:space="preserve"> –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обучающихся основной школы на разных этапах.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0246D3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0246D3">
        <w:rPr>
          <w:rFonts w:ascii="Times New Roman" w:hAnsi="Times New Roman" w:cs="Times New Roman"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0246D3">
        <w:rPr>
          <w:rFonts w:ascii="Times New Roman" w:hAnsi="Times New Roman" w:cs="Times New Roman"/>
          <w:sz w:val="24"/>
          <w:szCs w:val="24"/>
        </w:rPr>
        <w:t>ств  гр</w:t>
      </w:r>
      <w:proofErr w:type="gramEnd"/>
      <w:r w:rsidRPr="000246D3">
        <w:rPr>
          <w:rFonts w:ascii="Times New Roman" w:hAnsi="Times New Roman" w:cs="Times New Roman"/>
          <w:sz w:val="24"/>
          <w:szCs w:val="24"/>
        </w:rPr>
        <w:t xml:space="preserve">ажданина, патриота; развитие </w:t>
      </w:r>
      <w:r w:rsidRPr="000246D3">
        <w:rPr>
          <w:rFonts w:ascii="Times New Roman" w:hAnsi="Times New Roman" w:cs="Times New Roman"/>
          <w:sz w:val="24"/>
          <w:szCs w:val="24"/>
        </w:rPr>
        <w:lastRenderedPageBreak/>
        <w:t>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0246D3" w:rsidRPr="000246D3" w:rsidRDefault="000246D3" w:rsidP="000246D3">
      <w:pPr>
        <w:pStyle w:val="a5"/>
        <w:ind w:left="0" w:firstLine="426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</w:t>
      </w:r>
    </w:p>
    <w:p w:rsidR="000246D3" w:rsidRPr="000246D3" w:rsidRDefault="000246D3" w:rsidP="000246D3">
      <w:pPr>
        <w:pStyle w:val="a5"/>
        <w:ind w:left="0" w:firstLine="426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0246D3" w:rsidRPr="000246D3" w:rsidRDefault="000246D3" w:rsidP="000246D3">
      <w:pPr>
        <w:spacing w:after="0"/>
        <w:ind w:firstLine="9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Иностранный язык как учебный предмет характеризуется: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6D3">
        <w:rPr>
          <w:rFonts w:ascii="Times New Roman" w:hAnsi="Times New Roman" w:cs="Times New Roman"/>
          <w:b/>
          <w:sz w:val="24"/>
          <w:szCs w:val="24"/>
          <w:u w:val="single"/>
        </w:rPr>
        <w:t>межпредметностью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6D3">
        <w:rPr>
          <w:rFonts w:ascii="Times New Roman" w:hAnsi="Times New Roman" w:cs="Times New Roman"/>
          <w:b/>
          <w:sz w:val="24"/>
          <w:szCs w:val="24"/>
          <w:u w:val="single"/>
        </w:rPr>
        <w:t>многоуровневостью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0246D3" w:rsidRPr="000246D3" w:rsidRDefault="000246D3" w:rsidP="000246D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6D3">
        <w:rPr>
          <w:rFonts w:ascii="Times New Roman" w:hAnsi="Times New Roman" w:cs="Times New Roman"/>
          <w:b/>
          <w:sz w:val="24"/>
          <w:szCs w:val="24"/>
          <w:u w:val="single"/>
        </w:rPr>
        <w:t>полифункциональностью</w:t>
      </w:r>
      <w:proofErr w:type="spellEnd"/>
      <w:r w:rsidRPr="000246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246D3">
        <w:rPr>
          <w:rFonts w:ascii="Times New Roman" w:hAnsi="Times New Roman" w:cs="Times New Roman"/>
          <w:sz w:val="24"/>
          <w:szCs w:val="24"/>
        </w:rPr>
        <w:t>(может выступать как цель обучения и как средство приобретения сведений в самых различных областях знания).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0246D3">
        <w:rPr>
          <w:rFonts w:ascii="Times New Roman" w:hAnsi="Times New Roman" w:cs="Times New Roman"/>
          <w:sz w:val="24"/>
          <w:szCs w:val="24"/>
        </w:rPr>
        <w:tab/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>Рабоч</w:t>
      </w:r>
      <w:r w:rsidR="006B1104">
        <w:rPr>
          <w:rFonts w:ascii="Times New Roman" w:hAnsi="Times New Roman" w:cs="Times New Roman"/>
          <w:sz w:val="24"/>
          <w:szCs w:val="24"/>
          <w:u w:val="single"/>
        </w:rPr>
        <w:t xml:space="preserve">ая </w:t>
      </w:r>
      <w:r w:rsidR="001E74F8">
        <w:rPr>
          <w:rFonts w:ascii="Times New Roman" w:hAnsi="Times New Roman" w:cs="Times New Roman"/>
          <w:sz w:val="24"/>
          <w:szCs w:val="24"/>
          <w:u w:val="single"/>
        </w:rPr>
        <w:t>программа рассчитана</w:t>
      </w:r>
      <w:r w:rsidR="006B11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E74F8">
        <w:rPr>
          <w:rFonts w:ascii="Times New Roman" w:hAnsi="Times New Roman" w:cs="Times New Roman"/>
          <w:sz w:val="24"/>
          <w:szCs w:val="24"/>
          <w:u w:val="single"/>
        </w:rPr>
        <w:t>на 68</w:t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 учебных часа из расчета </w:t>
      </w:r>
      <w:r w:rsidR="006E7722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 часа в неделю в </w:t>
      </w:r>
      <w:r w:rsidR="001E74F8" w:rsidRPr="000246D3">
        <w:rPr>
          <w:rFonts w:ascii="Times New Roman" w:hAnsi="Times New Roman" w:cs="Times New Roman"/>
          <w:sz w:val="24"/>
          <w:szCs w:val="24"/>
          <w:u w:val="single"/>
        </w:rPr>
        <w:t>соответствии с</w:t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E74F8" w:rsidRPr="000246D3">
        <w:rPr>
          <w:rFonts w:ascii="Times New Roman" w:hAnsi="Times New Roman" w:cs="Times New Roman"/>
          <w:sz w:val="24"/>
          <w:szCs w:val="24"/>
          <w:u w:val="single"/>
        </w:rPr>
        <w:t>Федеральным (Республиканским) базисным</w:t>
      </w:r>
      <w:r w:rsidRPr="000246D3">
        <w:rPr>
          <w:rFonts w:ascii="Times New Roman" w:hAnsi="Times New Roman" w:cs="Times New Roman"/>
          <w:sz w:val="24"/>
          <w:szCs w:val="24"/>
          <w:u w:val="single"/>
        </w:rPr>
        <w:t xml:space="preserve"> учебным планом для общеобразовательных учреждений.   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0246D3" w:rsidRDefault="000246D3" w:rsidP="000246D3">
      <w:pPr>
        <w:pStyle w:val="HTML"/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Основные методы и формы обучения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ab/>
        <w:t xml:space="preserve">Коммуникативная методика </w:t>
      </w:r>
      <w:r w:rsidRPr="000246D3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1E74F8">
        <w:rPr>
          <w:rFonts w:ascii="Times New Roman" w:hAnsi="Times New Roman" w:cs="Times New Roman"/>
          <w:sz w:val="24"/>
          <w:szCs w:val="24"/>
        </w:rPr>
        <w:t>китайскому языку основана на утверждении</w:t>
      </w:r>
      <w:r w:rsidRPr="000246D3">
        <w:rPr>
          <w:rFonts w:ascii="Times New Roman" w:hAnsi="Times New Roman" w:cs="Times New Roman"/>
          <w:sz w:val="24"/>
          <w:szCs w:val="24"/>
        </w:rPr>
        <w:t xml:space="preserve"> о том, что для успешного овладения иностранным языком учащиеся должны знать не только</w:t>
      </w:r>
      <w:r w:rsidR="001E74F8">
        <w:rPr>
          <w:rFonts w:ascii="Times New Roman" w:hAnsi="Times New Roman" w:cs="Times New Roman"/>
          <w:sz w:val="24"/>
          <w:szCs w:val="24"/>
        </w:rPr>
        <w:t xml:space="preserve"> языковые формы (т.е. лексику, </w:t>
      </w:r>
      <w:r w:rsidRPr="000246D3">
        <w:rPr>
          <w:rFonts w:ascii="Times New Roman" w:hAnsi="Times New Roman" w:cs="Times New Roman"/>
          <w:sz w:val="24"/>
          <w:szCs w:val="24"/>
        </w:rPr>
        <w:t>грамматику и произношение), но также иметь представление о том, как их использовать для целей реальной коммуникации.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ab/>
        <w:t xml:space="preserve">При обучении </w:t>
      </w:r>
      <w:r w:rsidR="001E74F8">
        <w:rPr>
          <w:rFonts w:ascii="Times New Roman" w:hAnsi="Times New Roman" w:cs="Times New Roman"/>
          <w:sz w:val="24"/>
          <w:szCs w:val="24"/>
        </w:rPr>
        <w:t>китайскому</w:t>
      </w:r>
      <w:r w:rsidR="001E74F8" w:rsidRPr="000246D3">
        <w:rPr>
          <w:rFonts w:ascii="Times New Roman" w:hAnsi="Times New Roman" w:cs="Times New Roman"/>
          <w:sz w:val="24"/>
          <w:szCs w:val="24"/>
        </w:rPr>
        <w:t xml:space="preserve"> языку</w:t>
      </w:r>
      <w:r w:rsidRPr="000246D3">
        <w:rPr>
          <w:rFonts w:ascii="Times New Roman" w:hAnsi="Times New Roman" w:cs="Times New Roman"/>
          <w:sz w:val="24"/>
          <w:szCs w:val="24"/>
        </w:rPr>
        <w:t xml:space="preserve"> в 5 классе основными формами работы являются: коллективная, групповые, индивидуальные. 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 </w:t>
      </w:r>
      <w:r w:rsidRPr="000246D3">
        <w:rPr>
          <w:rFonts w:ascii="Times New Roman" w:hAnsi="Times New Roman" w:cs="Times New Roman"/>
          <w:sz w:val="24"/>
          <w:szCs w:val="24"/>
        </w:rPr>
        <w:tab/>
        <w:t>Использование игровых технологий, технологий личностно-</w:t>
      </w:r>
      <w:r w:rsidR="001E74F8" w:rsidRPr="000246D3">
        <w:rPr>
          <w:rFonts w:ascii="Times New Roman" w:hAnsi="Times New Roman" w:cs="Times New Roman"/>
          <w:sz w:val="24"/>
          <w:szCs w:val="24"/>
        </w:rPr>
        <w:t>ориентированного</w:t>
      </w:r>
      <w:r w:rsidRPr="000246D3">
        <w:rPr>
          <w:rFonts w:ascii="Times New Roman" w:hAnsi="Times New Roman" w:cs="Times New Roman"/>
          <w:sz w:val="24"/>
          <w:szCs w:val="24"/>
        </w:rPr>
        <w:t xml:space="preserve"> и дифференцированного обучения, информационно-</w:t>
      </w:r>
      <w:r w:rsidR="001E74F8" w:rsidRPr="000246D3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0246D3">
        <w:rPr>
          <w:rFonts w:ascii="Times New Roman" w:hAnsi="Times New Roman" w:cs="Times New Roman"/>
          <w:sz w:val="24"/>
          <w:szCs w:val="24"/>
        </w:rPr>
        <w:t xml:space="preserve"> технологий </w:t>
      </w:r>
      <w:r w:rsidR="001E74F8" w:rsidRPr="000246D3">
        <w:rPr>
          <w:rFonts w:ascii="Times New Roman" w:hAnsi="Times New Roman" w:cs="Times New Roman"/>
          <w:sz w:val="24"/>
          <w:szCs w:val="24"/>
        </w:rPr>
        <w:t>способствует формированию</w:t>
      </w:r>
      <w:r w:rsidRPr="000246D3">
        <w:rPr>
          <w:rFonts w:ascii="Times New Roman" w:hAnsi="Times New Roman" w:cs="Times New Roman"/>
          <w:sz w:val="24"/>
          <w:szCs w:val="24"/>
        </w:rPr>
        <w:t xml:space="preserve"> основных компетенций учащихся, развитию их познавательной активности.</w:t>
      </w:r>
    </w:p>
    <w:p w:rsidR="000246D3" w:rsidRPr="000246D3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0246D3" w:rsidRDefault="000246D3" w:rsidP="000246D3">
      <w:pPr>
        <w:pStyle w:val="HTML"/>
        <w:tabs>
          <w:tab w:val="clear" w:pos="4580"/>
          <w:tab w:val="left" w:pos="5103"/>
        </w:tabs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Основное содержание программы.</w:t>
      </w:r>
    </w:p>
    <w:p w:rsidR="000246D3" w:rsidRPr="000246D3" w:rsidRDefault="000246D3" w:rsidP="000246D3">
      <w:pPr>
        <w:pStyle w:val="HTML"/>
        <w:contextualSpacing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B22622">
        <w:rPr>
          <w:rFonts w:ascii="Times New Roman" w:hAnsi="Times New Roman" w:cs="Times New Roman"/>
          <w:sz w:val="24"/>
          <w:szCs w:val="24"/>
        </w:rPr>
        <w:t>Человек и его внешность.</w:t>
      </w:r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Раздел 2.</w:t>
      </w:r>
      <w:r w:rsidR="00B22622">
        <w:rPr>
          <w:rFonts w:ascii="Times New Roman" w:hAnsi="Times New Roman" w:cs="Times New Roman"/>
          <w:sz w:val="24"/>
          <w:szCs w:val="24"/>
        </w:rPr>
        <w:t xml:space="preserve"> Здоровье.</w:t>
      </w:r>
    </w:p>
    <w:p w:rsidR="00B22622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Раздел 3.</w:t>
      </w:r>
      <w:r w:rsidR="00B22622">
        <w:rPr>
          <w:rFonts w:ascii="Times New Roman" w:hAnsi="Times New Roman" w:cs="Times New Roman"/>
          <w:sz w:val="24"/>
          <w:szCs w:val="24"/>
        </w:rPr>
        <w:t>Погода и времена года</w:t>
      </w:r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lastRenderedPageBreak/>
        <w:t>Раздел 4.</w:t>
      </w:r>
      <w:r w:rsidR="00B22622">
        <w:rPr>
          <w:rFonts w:ascii="Times New Roman" w:hAnsi="Times New Roman" w:cs="Times New Roman"/>
          <w:b/>
          <w:sz w:val="24"/>
          <w:szCs w:val="24"/>
        </w:rPr>
        <w:t xml:space="preserve"> Школа.</w:t>
      </w:r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Раздел 5.</w:t>
      </w:r>
      <w:r w:rsidR="00B22622">
        <w:rPr>
          <w:rFonts w:ascii="Times New Roman" w:hAnsi="Times New Roman" w:cs="Times New Roman"/>
          <w:sz w:val="24"/>
          <w:szCs w:val="24"/>
        </w:rPr>
        <w:t xml:space="preserve"> Свободное время</w:t>
      </w:r>
      <w:proofErr w:type="gramStart"/>
      <w:r w:rsidR="00B22622">
        <w:rPr>
          <w:rFonts w:ascii="Times New Roman" w:hAnsi="Times New Roman" w:cs="Times New Roman"/>
          <w:sz w:val="24"/>
          <w:szCs w:val="24"/>
        </w:rPr>
        <w:t>.</w:t>
      </w:r>
      <w:r w:rsidRPr="000246D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0246D3" w:rsidRPr="000246D3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Раздел 6. </w:t>
      </w:r>
      <w:r w:rsidR="00B22622">
        <w:rPr>
          <w:rFonts w:ascii="Times New Roman" w:hAnsi="Times New Roman" w:cs="Times New Roman"/>
          <w:sz w:val="24"/>
          <w:szCs w:val="24"/>
        </w:rPr>
        <w:t>В магазине.</w:t>
      </w:r>
    </w:p>
    <w:p w:rsidR="000246D3" w:rsidRP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действия. /УУД/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1"/>
        <w:gridCol w:w="6935"/>
      </w:tblGrid>
      <w:tr w:rsidR="000246D3" w:rsidRPr="000246D3" w:rsidTr="00D17165">
        <w:tc>
          <w:tcPr>
            <w:tcW w:w="8188" w:type="dxa"/>
          </w:tcPr>
          <w:p w:rsidR="000246D3" w:rsidRPr="000246D3" w:rsidRDefault="000246D3" w:rsidP="000246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7229" w:type="dxa"/>
          </w:tcPr>
          <w:p w:rsidR="000246D3" w:rsidRPr="000246D3" w:rsidRDefault="000246D3" w:rsidP="000246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0246D3" w:rsidRPr="000246D3" w:rsidTr="00D17165">
        <w:tc>
          <w:tcPr>
            <w:tcW w:w="8188" w:type="dxa"/>
          </w:tcPr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Самоопределение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(мотивация учения, формирование основ гражданской идентичности личности).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Смыслообразовани</w:t>
            </w:r>
            <w:proofErr w:type="gramStart"/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proofErr w:type="spell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«какое значение, смысл имеет для меня учение», и уметь находить ответ на него).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Нравственно-этического оценивания 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</w:tc>
        <w:tc>
          <w:tcPr>
            <w:tcW w:w="7229" w:type="dxa"/>
          </w:tcPr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Планирование 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(определение цели, функций участников, способов взаимодействия).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Постановка вопросов </w:t>
            </w:r>
            <w:proofErr w:type="gramStart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инициативное сотрудничество в поиске и сборе информации).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конфликто</w:t>
            </w:r>
            <w:proofErr w:type="gramStart"/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идентификация проблемы, поиск и оценка альтернативных способов разрешения конфликта, принятие решения и его реализация).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поведением партнёра точностью выражать свои мысли 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(контроль, коррекция, оценка действий партнёра умение с достаточной полнотой и точностью выражать свои мысли).</w:t>
            </w:r>
          </w:p>
        </w:tc>
      </w:tr>
      <w:tr w:rsidR="000246D3" w:rsidRPr="000246D3" w:rsidTr="00D17165">
        <w:tc>
          <w:tcPr>
            <w:tcW w:w="8188" w:type="dxa"/>
          </w:tcPr>
          <w:p w:rsidR="000246D3" w:rsidRPr="000246D3" w:rsidRDefault="000246D3" w:rsidP="000246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7229" w:type="dxa"/>
          </w:tcPr>
          <w:p w:rsidR="000246D3" w:rsidRPr="000246D3" w:rsidRDefault="000246D3" w:rsidP="000246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0246D3" w:rsidRPr="000246D3" w:rsidTr="00D17165">
        <w:tc>
          <w:tcPr>
            <w:tcW w:w="8188" w:type="dxa"/>
          </w:tcPr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Общеучебные</w:t>
            </w:r>
            <w:proofErr w:type="spellEnd"/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формулирование познавательной цели;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поиск и выделение информации;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знаково-символические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моделирование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анализ с целью выделения признаков (существенных, несущественных)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синтез как составление целого из частей, восполняя недостающие компоненты;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- выбор оснований  и критериев для сравнения, </w:t>
            </w:r>
            <w:proofErr w:type="spellStart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сериации</w:t>
            </w:r>
            <w:proofErr w:type="spell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, классификации объектов;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подведение под понятие, выведение следствий;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-установление причинно-следственных связей;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построение логической цепи рассуждений;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доказательство;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выдвижение гипотез и их обоснование.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постановки и решения проблем: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формулирование проблемы; 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- самостоятельное создание способов решения проблем творческого и поискового характера.</w:t>
            </w:r>
          </w:p>
        </w:tc>
        <w:tc>
          <w:tcPr>
            <w:tcW w:w="7229" w:type="dxa"/>
          </w:tcPr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Целеполагание 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Прогнозирование 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>(предвосхищение результата и уровня усвоения, его временных характеристик).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(в форме сличения способа действия и его результата с заданным эталоном с целью обнаружения отклонений и отличий от эталона)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(внесение необходимых дополнений и корректив в </w:t>
            </w:r>
            <w:proofErr w:type="gramStart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</w:t>
            </w:r>
            <w:proofErr w:type="gram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 и способ действия в случае расхождения эталона, реального действия и его продукта).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(выделение и осознание учащимися того, что уже усвоено и что ещё подлежит усвоению, осознание качества и уровня усвоения).</w:t>
            </w:r>
          </w:p>
          <w:p w:rsidR="000246D3" w:rsidRPr="000246D3" w:rsidRDefault="000246D3" w:rsidP="0002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Волевая </w:t>
            </w:r>
            <w:proofErr w:type="spellStart"/>
            <w:r w:rsidRPr="000246D3">
              <w:rPr>
                <w:rFonts w:ascii="Times New Roman" w:hAnsi="Times New Roman" w:cs="Times New Roman"/>
                <w:b/>
                <w:sz w:val="24"/>
                <w:szCs w:val="24"/>
              </w:rPr>
              <w:t>саморегуляция</w:t>
            </w:r>
            <w:proofErr w:type="spellEnd"/>
            <w:r w:rsidRPr="000246D3">
              <w:rPr>
                <w:rFonts w:ascii="Times New Roman" w:hAnsi="Times New Roman" w:cs="Times New Roman"/>
                <w:sz w:val="24"/>
                <w:szCs w:val="24"/>
              </w:rPr>
              <w:t xml:space="preserve"> (способность к мобилизации сил и энергии; способность к волевому усилию – к выбору в ситуации мотивационного конфликта и к преодолению препятствий).</w:t>
            </w:r>
          </w:p>
        </w:tc>
      </w:tr>
    </w:tbl>
    <w:p w:rsidR="000246D3" w:rsidRPr="000246D3" w:rsidRDefault="000246D3" w:rsidP="000246D3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</w:p>
    <w:p w:rsidR="000246D3" w:rsidRPr="000246D3" w:rsidRDefault="000246D3" w:rsidP="000246D3">
      <w:pPr>
        <w:shd w:val="clear" w:color="auto" w:fill="FFFFFF"/>
        <w:spacing w:after="0"/>
        <w:ind w:firstLine="900"/>
        <w:contextualSpacing/>
        <w:jc w:val="center"/>
        <w:rPr>
          <w:rFonts w:ascii="Times New Roman" w:hAnsi="Times New Roman" w:cs="Times New Roman"/>
          <w:b/>
          <w:caps/>
          <w:color w:val="000000"/>
          <w:spacing w:val="-3"/>
          <w:sz w:val="24"/>
          <w:szCs w:val="24"/>
        </w:rPr>
      </w:pPr>
      <w:r w:rsidRPr="000246D3">
        <w:rPr>
          <w:rFonts w:ascii="Times New Roman" w:hAnsi="Times New Roman" w:cs="Times New Roman"/>
          <w:b/>
          <w:iCs/>
          <w:caps/>
          <w:color w:val="000000"/>
          <w:spacing w:val="-3"/>
          <w:sz w:val="24"/>
          <w:szCs w:val="24"/>
        </w:rPr>
        <w:t xml:space="preserve">личностные </w:t>
      </w:r>
      <w:r w:rsidRPr="000246D3"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универсальные учебн</w:t>
      </w:r>
      <w:r w:rsidRPr="000246D3">
        <w:rPr>
          <w:rFonts w:ascii="Times New Roman" w:hAnsi="Times New Roman" w:cs="Times New Roman"/>
          <w:b/>
          <w:caps/>
          <w:color w:val="000000"/>
          <w:spacing w:val="-3"/>
          <w:sz w:val="24"/>
          <w:szCs w:val="24"/>
        </w:rPr>
        <w:t>ые действия</w:t>
      </w:r>
    </w:p>
    <w:p w:rsidR="000246D3" w:rsidRPr="000246D3" w:rsidRDefault="000246D3" w:rsidP="000246D3">
      <w:pPr>
        <w:shd w:val="clear" w:color="auto" w:fill="FFFFFF"/>
        <w:spacing w:after="0"/>
        <w:ind w:firstLine="90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Возможные варианты приемов активизации учебной деятельности, обеспечивающих достижение планируемых результатов по программе формирования УУД. </w:t>
      </w:r>
    </w:p>
    <w:p w:rsidR="000246D3" w:rsidRPr="000246D3" w:rsidRDefault="000246D3" w:rsidP="000246D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Для формирования </w:t>
      </w:r>
      <w:r w:rsidRPr="000246D3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личностных </w:t>
      </w:r>
      <w:r w:rsidRPr="000246D3">
        <w:rPr>
          <w:rFonts w:ascii="Times New Roman" w:hAnsi="Times New Roman" w:cs="Times New Roman"/>
          <w:color w:val="000000"/>
          <w:spacing w:val="-2"/>
          <w:sz w:val="24"/>
          <w:szCs w:val="24"/>
        </w:rPr>
        <w:t>универсальных учебн</w:t>
      </w:r>
      <w:r w:rsidRPr="000246D3">
        <w:rPr>
          <w:rFonts w:ascii="Times New Roman" w:hAnsi="Times New Roman" w:cs="Times New Roman"/>
          <w:color w:val="000000"/>
          <w:spacing w:val="-3"/>
          <w:sz w:val="24"/>
          <w:szCs w:val="24"/>
        </w:rPr>
        <w:t>ых действий можно предложить следующие виды заданий: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подведение итогов урока;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творческие задания;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зрительное, моторное, вербальное восприятие музыки;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мысленное воспроизведени</w:t>
      </w:r>
      <w:r w:rsidR="008A3347">
        <w:rPr>
          <w:rFonts w:ascii="Times New Roman" w:hAnsi="Times New Roman"/>
          <w:sz w:val="24"/>
          <w:szCs w:val="24"/>
        </w:rPr>
        <w:t>е картины, ситуации</w:t>
      </w:r>
      <w:r w:rsidRPr="000246D3">
        <w:rPr>
          <w:rFonts w:ascii="Times New Roman" w:hAnsi="Times New Roman"/>
          <w:sz w:val="24"/>
          <w:szCs w:val="24"/>
        </w:rPr>
        <w:t>;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самооценка события, происшествия; </w:t>
      </w:r>
    </w:p>
    <w:p w:rsidR="000246D3" w:rsidRPr="000246D3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дневники достижений </w:t>
      </w:r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>и др.</w:t>
      </w:r>
    </w:p>
    <w:p w:rsidR="000246D3" w:rsidRPr="000246D3" w:rsidRDefault="000246D3" w:rsidP="000246D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46D3" w:rsidRPr="000246D3" w:rsidRDefault="000246D3" w:rsidP="000246D3">
      <w:pPr>
        <w:spacing w:after="0"/>
        <w:ind w:firstLine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ПОЗНАВАТЕЛЬНЫЕ  УНИВЕРСАЛЬНЫЕ  УЧЕБНЫЕ ДЕЙСТВИЯ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Для диагностики и формирования познавательных универсальных учебных действий целесообразны следующие виды заданий: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 xml:space="preserve"> «найди отличия» (можно задать их количество);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 xml:space="preserve"> «на что похоже?»;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поиск лишнего;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 xml:space="preserve"> «лабиринты»;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упорядочивание;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 xml:space="preserve"> «цепочки»;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хитроумные решения;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составление схем-опор;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работа с разного вида таблицами;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составление и распознавание диаграмм;</w:t>
      </w:r>
    </w:p>
    <w:p w:rsidR="000246D3" w:rsidRPr="000246D3" w:rsidRDefault="000246D3" w:rsidP="000246D3">
      <w:pPr>
        <w:spacing w:after="0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•</w:t>
      </w:r>
      <w:r w:rsidRPr="000246D3">
        <w:rPr>
          <w:rFonts w:ascii="Times New Roman" w:hAnsi="Times New Roman" w:cs="Times New Roman"/>
          <w:sz w:val="24"/>
          <w:szCs w:val="24"/>
        </w:rPr>
        <w:tab/>
        <w:t>работа со словарями.</w:t>
      </w:r>
    </w:p>
    <w:p w:rsidR="000246D3" w:rsidRPr="000246D3" w:rsidRDefault="000246D3" w:rsidP="000246D3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0246D3">
        <w:rPr>
          <w:rFonts w:ascii="Times New Roman" w:hAnsi="Times New Roman" w:cs="Times New Roman"/>
          <w:b/>
          <w:caps/>
          <w:color w:val="000000"/>
          <w:spacing w:val="-2"/>
          <w:sz w:val="24"/>
          <w:szCs w:val="24"/>
        </w:rPr>
        <w:t>регулятивные   универсальные  учебн</w:t>
      </w:r>
      <w:r w:rsidRPr="000246D3">
        <w:rPr>
          <w:rFonts w:ascii="Times New Roman" w:hAnsi="Times New Roman" w:cs="Times New Roman"/>
          <w:b/>
          <w:caps/>
          <w:color w:val="000000"/>
          <w:spacing w:val="-3"/>
          <w:sz w:val="24"/>
          <w:szCs w:val="24"/>
        </w:rPr>
        <w:t>ые  действия</w:t>
      </w:r>
    </w:p>
    <w:p w:rsidR="000246D3" w:rsidRPr="000246D3" w:rsidRDefault="000246D3" w:rsidP="000246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Для диагностики и формирования </w:t>
      </w:r>
      <w:r w:rsidRPr="000246D3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регулятивных </w:t>
      </w:r>
      <w:r w:rsidRPr="000246D3">
        <w:rPr>
          <w:rFonts w:ascii="Times New Roman" w:hAnsi="Times New Roman" w:cs="Times New Roman"/>
          <w:color w:val="000000"/>
          <w:spacing w:val="-2"/>
          <w:sz w:val="24"/>
          <w:szCs w:val="24"/>
        </w:rPr>
        <w:t>универсальных учебн</w:t>
      </w:r>
      <w:r w:rsidRPr="000246D3">
        <w:rPr>
          <w:rFonts w:ascii="Times New Roman" w:hAnsi="Times New Roman" w:cs="Times New Roman"/>
          <w:color w:val="000000"/>
          <w:spacing w:val="-3"/>
          <w:sz w:val="24"/>
          <w:szCs w:val="24"/>
        </w:rPr>
        <w:t>ых действий возможны следующие виды заданий: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0246D3">
        <w:rPr>
          <w:rFonts w:ascii="Times New Roman" w:hAnsi="Times New Roman"/>
          <w:sz w:val="24"/>
          <w:szCs w:val="24"/>
        </w:rPr>
        <w:t>преднамеренные ошибки»;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поиск информации в предложенных источниках;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взаимоконтроль;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взаимный</w:t>
      </w:r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 xml:space="preserve"> диктант (метод М.Г. </w:t>
      </w:r>
      <w:proofErr w:type="spellStart"/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>Булановской</w:t>
      </w:r>
      <w:proofErr w:type="spellEnd"/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>);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диспут;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заучивание материала наизусть в классе;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 «ищу ошибки»;</w:t>
      </w:r>
    </w:p>
    <w:p w:rsidR="000246D3" w:rsidRPr="000246D3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КОНОП</w:t>
      </w:r>
      <w:r w:rsidRPr="000246D3">
        <w:rPr>
          <w:rFonts w:ascii="Times New Roman" w:hAnsi="Times New Roman"/>
          <w:color w:val="000000"/>
          <w:spacing w:val="-3"/>
          <w:sz w:val="24"/>
          <w:szCs w:val="24"/>
        </w:rPr>
        <w:t xml:space="preserve"> (контрольный опрос на определенную проблему)  и др. </w:t>
      </w:r>
    </w:p>
    <w:p w:rsidR="000246D3" w:rsidRPr="000246D3" w:rsidRDefault="000246D3" w:rsidP="000246D3">
      <w:pPr>
        <w:ind w:left="4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КОММУНИКАТИВНЫЕ  УНИВЕРСАЛЬНЫЕ  УЧЕБНЫЕ  ДЕЙСТВИЯ</w:t>
      </w:r>
    </w:p>
    <w:p w:rsidR="000246D3" w:rsidRPr="000246D3" w:rsidRDefault="000246D3" w:rsidP="000246D3">
      <w:pPr>
        <w:ind w:left="410"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Для диагностики и формирования коммуникативных универсальных учебных действий можно предложить следующие виды заданий: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составь задание партнеру;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отзыв на работу товарища;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групповая работа по составлению кроссворда;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 «отгадай, о ком говорим»;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>диалоговое слушание (формулировка вопросов для обратной связи);</w:t>
      </w:r>
    </w:p>
    <w:p w:rsidR="000246D3" w:rsidRPr="000246D3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46D3">
        <w:rPr>
          <w:rFonts w:ascii="Times New Roman" w:hAnsi="Times New Roman"/>
          <w:sz w:val="24"/>
          <w:szCs w:val="24"/>
        </w:rPr>
        <w:t xml:space="preserve"> «подготовь рассказ...», «опиши устно...», «объясни...» и т. д.</w:t>
      </w:r>
    </w:p>
    <w:p w:rsidR="008A3347" w:rsidRPr="000246D3" w:rsidRDefault="008A3347" w:rsidP="000246D3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246D3" w:rsidRPr="000246D3" w:rsidRDefault="000246D3" w:rsidP="008D2DD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46D3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lastRenderedPageBreak/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3. формирование уважительного отношения к иному мнению, истории и культуре других народов;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4. овладение начальными навыками адаптации в динамично изменяющемся и развивающемся мире;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5.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7.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8.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9.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10.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</w:r>
    </w:p>
    <w:p w:rsidR="000246D3" w:rsidRPr="000246D3" w:rsidRDefault="000246D3" w:rsidP="008D2DD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246D3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0246D3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1. овладение способностью принимать и сохранять цели и задачи учебной деятельности, поиска средств ее осуществления;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2.  освоение способов решения проблем творческого и поискового характера;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lastRenderedPageBreak/>
        <w:t>3.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4. 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5. освоение начальных форм познавательной и личностной рефлексии;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7.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8.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9. готовность конструктивно разрешать конфликты посредством учета интересов сторон и сотрудничества;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10. развитие социальных умений младшего школьника, необходимых для общения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11. 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12. усвоение </w:t>
      </w:r>
      <w:proofErr w:type="spellStart"/>
      <w:r w:rsidRPr="000246D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</w:t>
      </w:r>
      <w:proofErr w:type="gramStart"/>
      <w:r w:rsidRPr="000246D3">
        <w:rPr>
          <w:rFonts w:ascii="Times New Roman" w:hAnsi="Times New Roman" w:cs="Times New Roman"/>
          <w:sz w:val="24"/>
          <w:szCs w:val="24"/>
        </w:rPr>
        <w:t>текстовую</w:t>
      </w:r>
      <w:proofErr w:type="gramEnd"/>
      <w:r w:rsidRPr="000246D3">
        <w:rPr>
          <w:rFonts w:ascii="Times New Roman" w:hAnsi="Times New Roman" w:cs="Times New Roman"/>
          <w:sz w:val="24"/>
          <w:szCs w:val="24"/>
        </w:rPr>
        <w:t xml:space="preserve">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lastRenderedPageBreak/>
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</w:r>
    </w:p>
    <w:p w:rsidR="000246D3" w:rsidRPr="000246D3" w:rsidRDefault="000246D3" w:rsidP="008D2DD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46D3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А.</w:t>
      </w:r>
      <w:r w:rsidRPr="000246D3">
        <w:rPr>
          <w:rFonts w:ascii="Times New Roman" w:hAnsi="Times New Roman" w:cs="Times New Roman"/>
          <w:b/>
          <w:i/>
          <w:sz w:val="24"/>
          <w:szCs w:val="24"/>
        </w:rPr>
        <w:t>В сфере коммуникативной компетенции: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1. языковые представления и навыки (фонетические, орфографические, лексические и грамматические);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говорение (элементарный диалог этикетного характера, диалог в доступ</w:t>
      </w:r>
      <w:r w:rsidR="00393864">
        <w:rPr>
          <w:rFonts w:ascii="Times New Roman" w:hAnsi="Times New Roman" w:cs="Times New Roman"/>
          <w:sz w:val="24"/>
          <w:szCs w:val="24"/>
        </w:rPr>
        <w:t>ных ребёнку типичных ситуациях</w:t>
      </w:r>
      <w:r w:rsidRPr="000246D3">
        <w:rPr>
          <w:rFonts w:ascii="Times New Roman" w:hAnsi="Times New Roman" w:cs="Times New Roman"/>
          <w:sz w:val="24"/>
          <w:szCs w:val="24"/>
        </w:rPr>
        <w:t xml:space="preserve">, монологические высказывания с описаниями себя, семьи и других людей, предметов, картинок и персонажей);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246D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аудио</w:t>
      </w:r>
      <w:r w:rsidR="00393864">
        <w:rPr>
          <w:rFonts w:ascii="Times New Roman" w:hAnsi="Times New Roman" w:cs="Times New Roman"/>
          <w:sz w:val="24"/>
          <w:szCs w:val="24"/>
        </w:rPr>
        <w:t>-диалогов</w:t>
      </w:r>
      <w:r w:rsidRPr="000246D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0246D3">
        <w:rPr>
          <w:rFonts w:ascii="Times New Roman" w:hAnsi="Times New Roman" w:cs="Times New Roman"/>
          <w:sz w:val="24"/>
          <w:szCs w:val="24"/>
        </w:rPr>
        <w:t>видео</w:t>
      </w:r>
      <w:r w:rsidR="00393864">
        <w:rPr>
          <w:rFonts w:ascii="Times New Roman" w:hAnsi="Times New Roman" w:cs="Times New Roman"/>
          <w:sz w:val="24"/>
          <w:szCs w:val="24"/>
        </w:rPr>
        <w:t>-</w:t>
      </w:r>
      <w:r w:rsidRPr="000246D3">
        <w:rPr>
          <w:rFonts w:ascii="Times New Roman" w:hAnsi="Times New Roman" w:cs="Times New Roman"/>
          <w:sz w:val="24"/>
          <w:szCs w:val="24"/>
        </w:rPr>
        <w:t>фрагментов</w:t>
      </w:r>
      <w:proofErr w:type="gramEnd"/>
      <w:r w:rsidRPr="000246D3">
        <w:rPr>
          <w:rFonts w:ascii="Times New Roman" w:hAnsi="Times New Roman" w:cs="Times New Roman"/>
          <w:sz w:val="24"/>
          <w:szCs w:val="24"/>
        </w:rPr>
        <w:t xml:space="preserve"> на знакомом учащимся языковом материале);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3. письмо (техника написания </w:t>
      </w:r>
      <w:r w:rsidR="008A3347">
        <w:rPr>
          <w:rFonts w:ascii="Times New Roman" w:hAnsi="Times New Roman" w:cs="Times New Roman"/>
          <w:sz w:val="24"/>
          <w:szCs w:val="24"/>
        </w:rPr>
        <w:t>иероглифов</w:t>
      </w:r>
      <w:r w:rsidRPr="000246D3">
        <w:rPr>
          <w:rFonts w:ascii="Times New Roman" w:hAnsi="Times New Roman" w:cs="Times New Roman"/>
          <w:sz w:val="24"/>
          <w:szCs w:val="24"/>
        </w:rPr>
        <w:t xml:space="preserve"> и соблюдение правил</w:t>
      </w:r>
      <w:r w:rsidR="00393864">
        <w:rPr>
          <w:rFonts w:ascii="Times New Roman" w:hAnsi="Times New Roman" w:cs="Times New Roman"/>
          <w:sz w:val="24"/>
          <w:szCs w:val="24"/>
        </w:rPr>
        <w:t xml:space="preserve"> их начертания</w:t>
      </w:r>
      <w:r w:rsidRPr="000246D3">
        <w:rPr>
          <w:rFonts w:ascii="Times New Roman" w:hAnsi="Times New Roman" w:cs="Times New Roman"/>
          <w:sz w:val="24"/>
          <w:szCs w:val="24"/>
        </w:rPr>
        <w:t>, опора на образец, письменное заполнение пропусков и форм, подп</w:t>
      </w:r>
      <w:r w:rsidR="00393864">
        <w:rPr>
          <w:rFonts w:ascii="Times New Roman" w:hAnsi="Times New Roman" w:cs="Times New Roman"/>
          <w:sz w:val="24"/>
          <w:szCs w:val="24"/>
        </w:rPr>
        <w:t>иси под предметами и явлениями</w:t>
      </w:r>
      <w:r w:rsidRPr="000246D3">
        <w:rPr>
          <w:rFonts w:ascii="Times New Roman" w:hAnsi="Times New Roman" w:cs="Times New Roman"/>
          <w:sz w:val="24"/>
          <w:szCs w:val="24"/>
        </w:rPr>
        <w:t xml:space="preserve">, личное письмо ограниченного объёма);  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4. социокультурная осведомлённость (</w:t>
      </w:r>
      <w:r w:rsidR="00393864">
        <w:rPr>
          <w:rFonts w:ascii="Times New Roman" w:hAnsi="Times New Roman" w:cs="Times New Roman"/>
          <w:sz w:val="24"/>
          <w:szCs w:val="24"/>
        </w:rPr>
        <w:t>информация о стране, культурных особенностях, исторических ценностях, нормах</w:t>
      </w:r>
      <w:r w:rsidRPr="000246D3">
        <w:rPr>
          <w:rFonts w:ascii="Times New Roman" w:hAnsi="Times New Roman" w:cs="Times New Roman"/>
          <w:sz w:val="24"/>
          <w:szCs w:val="24"/>
        </w:rPr>
        <w:t xml:space="preserve"> поведения, правила</w:t>
      </w:r>
      <w:r w:rsidR="00393864">
        <w:rPr>
          <w:rFonts w:ascii="Times New Roman" w:hAnsi="Times New Roman" w:cs="Times New Roman"/>
          <w:sz w:val="24"/>
          <w:szCs w:val="24"/>
        </w:rPr>
        <w:t>х вежливости и речевом</w:t>
      </w:r>
      <w:r w:rsidRPr="000246D3">
        <w:rPr>
          <w:rFonts w:ascii="Times New Roman" w:hAnsi="Times New Roman" w:cs="Times New Roman"/>
          <w:sz w:val="24"/>
          <w:szCs w:val="24"/>
        </w:rPr>
        <w:t xml:space="preserve"> этикет</w:t>
      </w:r>
      <w:r w:rsidR="00393864">
        <w:rPr>
          <w:rFonts w:ascii="Times New Roman" w:hAnsi="Times New Roman" w:cs="Times New Roman"/>
          <w:sz w:val="24"/>
          <w:szCs w:val="24"/>
        </w:rPr>
        <w:t>е</w:t>
      </w:r>
      <w:r w:rsidRPr="000246D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Б.</w:t>
      </w:r>
      <w:r w:rsidRPr="000246D3">
        <w:rPr>
          <w:rFonts w:ascii="Times New Roman" w:hAnsi="Times New Roman" w:cs="Times New Roman"/>
          <w:b/>
          <w:i/>
          <w:sz w:val="24"/>
          <w:szCs w:val="24"/>
        </w:rPr>
        <w:t>В познавательной сфере: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5. формирование элементарных системных языковых представлений об изучаемом языке (</w:t>
      </w:r>
      <w:proofErr w:type="spellStart"/>
      <w:r w:rsidRPr="000246D3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>-</w:t>
      </w:r>
      <w:r w:rsidR="00393864">
        <w:rPr>
          <w:rFonts w:ascii="Times New Roman" w:hAnsi="Times New Roman" w:cs="Times New Roman"/>
          <w:sz w:val="24"/>
          <w:szCs w:val="24"/>
        </w:rPr>
        <w:t>ключевой</w:t>
      </w:r>
      <w:r w:rsidRPr="000246D3">
        <w:rPr>
          <w:rFonts w:ascii="Times New Roman" w:hAnsi="Times New Roman" w:cs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</w:t>
      </w:r>
      <w:r w:rsidR="00393864">
        <w:rPr>
          <w:rFonts w:ascii="Times New Roman" w:hAnsi="Times New Roman" w:cs="Times New Roman"/>
          <w:sz w:val="24"/>
          <w:szCs w:val="24"/>
        </w:rPr>
        <w:t xml:space="preserve"> и устойчивые выражения</w:t>
      </w:r>
      <w:r w:rsidRPr="000246D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6. умение выполнять задания по усвоенному образцу, включая составление собственных диалогических и монологических высказывание по изученной тематике;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7. перенос умений работы с русскоязычным текстом на задания с текстом на </w:t>
      </w:r>
      <w:r w:rsidR="00393864">
        <w:rPr>
          <w:rFonts w:ascii="Times New Roman" w:hAnsi="Times New Roman" w:cs="Times New Roman"/>
          <w:sz w:val="24"/>
          <w:szCs w:val="24"/>
        </w:rPr>
        <w:t>китайском</w:t>
      </w:r>
      <w:r w:rsidRPr="000246D3">
        <w:rPr>
          <w:rFonts w:ascii="Times New Roman" w:hAnsi="Times New Roman" w:cs="Times New Roman"/>
          <w:sz w:val="24"/>
          <w:szCs w:val="24"/>
        </w:rPr>
        <w:t xml:space="preserve"> языке, предполагающие прогнозирование содержания текста по заголовку и изображениям, выражение </w:t>
      </w:r>
      <w:r w:rsidR="00393864">
        <w:rPr>
          <w:rFonts w:ascii="Times New Roman" w:hAnsi="Times New Roman" w:cs="Times New Roman"/>
          <w:sz w:val="24"/>
          <w:szCs w:val="24"/>
        </w:rPr>
        <w:t>своего отношения к прочитанному</w:t>
      </w:r>
      <w:r w:rsidRPr="000246D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lastRenderedPageBreak/>
        <w:t>В.</w:t>
      </w:r>
      <w:r w:rsidRPr="000246D3">
        <w:rPr>
          <w:rFonts w:ascii="Times New Roman" w:hAnsi="Times New Roman" w:cs="Times New Roman"/>
          <w:b/>
          <w:i/>
          <w:sz w:val="24"/>
          <w:szCs w:val="24"/>
        </w:rPr>
        <w:t>В ценностно-ориентационной сфере: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1. 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2. 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3. 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Г.</w:t>
      </w:r>
      <w:r w:rsidRPr="000246D3">
        <w:rPr>
          <w:rFonts w:ascii="Times New Roman" w:hAnsi="Times New Roman" w:cs="Times New Roman"/>
          <w:b/>
          <w:i/>
          <w:sz w:val="24"/>
          <w:szCs w:val="24"/>
        </w:rPr>
        <w:t>В эстетической сфере: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1. знакомство с образцами родной и зарубежной детской литературы, образцов поэзии, фольклора и народного литературного творчества;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2. 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3. 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Д.</w:t>
      </w:r>
      <w:r w:rsidRPr="000246D3">
        <w:rPr>
          <w:rFonts w:ascii="Times New Roman" w:hAnsi="Times New Roman" w:cs="Times New Roman"/>
          <w:b/>
          <w:i/>
          <w:sz w:val="24"/>
          <w:szCs w:val="24"/>
        </w:rPr>
        <w:t>В трудовой сфере: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1. 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:rsidR="000246D3" w:rsidRPr="000246D3" w:rsidRDefault="000246D3" w:rsidP="000246D3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2. готовность пользоваться доступными возрасту современными учебными технологиями, включая ИКТ для повышения эффективности своего учебного труда;</w:t>
      </w:r>
    </w:p>
    <w:p w:rsidR="000246D3" w:rsidRPr="00C32D09" w:rsidRDefault="000246D3" w:rsidP="00C32D09">
      <w:pPr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3. 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0246D3" w:rsidRPr="000246D3" w:rsidRDefault="000246D3" w:rsidP="000246D3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Контроль и оценка деятельности обучающихся.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lastRenderedPageBreak/>
        <w:t>Контроль и оценка деятельности осуществляется с помощью контрольных заданий учебника и контрольных работ по различным видам речевой деятельности.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22622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0246D3">
        <w:rPr>
          <w:rFonts w:ascii="Times New Roman" w:hAnsi="Times New Roman" w:cs="Times New Roman"/>
          <w:sz w:val="24"/>
          <w:szCs w:val="24"/>
        </w:rPr>
        <w:t>: контроль навыков чтения, устной речи, письма, 1 контрольная работа.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22622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0246D3">
        <w:rPr>
          <w:rFonts w:ascii="Times New Roman" w:hAnsi="Times New Roman" w:cs="Times New Roman"/>
          <w:sz w:val="24"/>
          <w:szCs w:val="24"/>
        </w:rPr>
        <w:t>: контроль навыков чтения, устной речи, письма, 1 контрольная работа.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22622">
        <w:rPr>
          <w:rFonts w:ascii="Times New Roman" w:hAnsi="Times New Roman" w:cs="Times New Roman"/>
          <w:sz w:val="24"/>
          <w:szCs w:val="24"/>
        </w:rPr>
        <w:t xml:space="preserve"> – </w:t>
      </w:r>
      <w:r w:rsidR="00B2262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B22622" w:rsidRPr="00B22622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 xml:space="preserve"> </w:t>
      </w:r>
      <w:r w:rsidR="00B22622">
        <w:rPr>
          <w:rFonts w:ascii="Times New Roman" w:eastAsia="PMingLiU" w:hAnsi="Times New Roman" w:cs="Times New Roman"/>
          <w:sz w:val="24"/>
          <w:szCs w:val="24"/>
          <w:lang w:eastAsia="zh-TW"/>
        </w:rPr>
        <w:t>четверти</w:t>
      </w:r>
      <w:r w:rsidRPr="000246D3">
        <w:rPr>
          <w:rFonts w:ascii="Times New Roman" w:hAnsi="Times New Roman" w:cs="Times New Roman"/>
          <w:sz w:val="24"/>
          <w:szCs w:val="24"/>
        </w:rPr>
        <w:t xml:space="preserve">: контроль навыков чтения, устной речи, </w:t>
      </w:r>
      <w:proofErr w:type="spellStart"/>
      <w:r w:rsidRPr="000246D3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>, письма, 2 контрольные работы.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Характер тестов для проверки лексико-грамматических навыков и речевых умений доступен для обучающихся и построен на пройденном отработанном материале.</w:t>
      </w:r>
    </w:p>
    <w:p w:rsidR="000246D3" w:rsidRPr="000246D3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 xml:space="preserve">Предлагаемые задания тестов и контрольных работ имеют цель показать </w:t>
      </w:r>
      <w:proofErr w:type="gramStart"/>
      <w:r w:rsidRPr="000246D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246D3">
        <w:rPr>
          <w:rFonts w:ascii="Times New Roman" w:hAnsi="Times New Roman" w:cs="Times New Roman"/>
          <w:sz w:val="24"/>
          <w:szCs w:val="24"/>
        </w:rPr>
        <w:t xml:space="preserve">  реальный уровень их достижений и обеспечить необходимый уровень мотивации дальнейшего изучения английского языка.</w:t>
      </w:r>
    </w:p>
    <w:p w:rsidR="000246D3" w:rsidRPr="000246D3" w:rsidRDefault="000246D3" w:rsidP="000246D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6D3" w:rsidRP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  <w:r w:rsidR="00AF6EDE">
        <w:rPr>
          <w:rFonts w:ascii="Times New Roman" w:hAnsi="Times New Roman" w:cs="Times New Roman"/>
          <w:b/>
          <w:sz w:val="24"/>
          <w:szCs w:val="24"/>
        </w:rPr>
        <w:t>6</w:t>
      </w:r>
      <w:r w:rsidRPr="000246D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0246D3" w:rsidRPr="000246D3" w:rsidRDefault="000246D3" w:rsidP="000246D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46D3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 умения</w:t>
      </w:r>
    </w:p>
    <w:p w:rsidR="000246D3" w:rsidRPr="00C32D09" w:rsidRDefault="000246D3" w:rsidP="008D2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Говорение</w:t>
      </w: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Фонетическая характеристика звуков китайского языка в сопоставлении со звуками русского и английского языка. Артикуляция каждого гласного и согласного в китайском языке. Убывающий по силе ряд гласных. Состав слога: </w:t>
      </w:r>
      <w:proofErr w:type="spell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инициаль</w:t>
      </w:r>
      <w:proofErr w:type="spell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медиаль</w:t>
      </w:r>
      <w:proofErr w:type="spell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чистая финаль. Дифтонги. Финали с </w:t>
      </w:r>
      <w:proofErr w:type="spell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медиалями</w:t>
      </w:r>
      <w:proofErr w:type="spell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Финали с носовыми составляющими. Финали с </w:t>
      </w:r>
      <w:proofErr w:type="spell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медиалями</w:t>
      </w:r>
      <w:proofErr w:type="spell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с носовыми составляющими. Слогообразующие гласные. Особый гласный. Придыхательные согласные. Шипящие согласные и сочетания согласных. Особенности употребления гласного U (без двух точек сверху). Русская транскрипция всех звуков и слогов. Изменение тонов в словах «единица», «семь», «восемь», «не, нет» в зависимости от </w:t>
      </w:r>
      <w:proofErr w:type="gram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тона</w:t>
      </w:r>
      <w:proofErr w:type="gram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следующего за ними слова. Графика положения нейтрального тона после 1 – 4 тонов. Одинаково отчетливое произнесение всех звуков в словах, недопустимость искажения или «проглатывания» отдельных звуков. Членение предложений на смысловые группы. Интонация повествовательного предложения – в зависимости от тона последнего слова. Интонация вопросительных предложений всех типов. Ритмическое чтение и говорение. </w:t>
      </w:r>
    </w:p>
    <w:p w:rsidR="00C32D09" w:rsidRPr="00C32D09" w:rsidRDefault="00C32D09" w:rsidP="00C32D0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Письменная речь.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Основные виды письменных знаков: китайский алфавит на базе латинских букв, графические элементы, иероглифы, знаки пунктуации. 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Фонетическая азбука: буквы, буквосочетания, слоги – правильность написания, включая сложные финали с </w:t>
      </w:r>
      <w:proofErr w:type="spell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медиалями</w:t>
      </w:r>
      <w:proofErr w:type="spell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 носовыми составляющими, отсутствие точки </w:t>
      </w:r>
      <w:proofErr w:type="gram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на</w:t>
      </w:r>
      <w:proofErr w:type="gram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буквой</w:t>
      </w:r>
      <w:proofErr w:type="gramEnd"/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i , если над ней стоит знак тона.</w:t>
      </w:r>
    </w:p>
    <w:p w:rsidR="00C32D09" w:rsidRPr="00C32D09" w:rsidRDefault="00C32D09" w:rsidP="00C32D0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>Иероглифы: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Графические элементы. Правила каллиграфии. Порядок черт. Количество черт. Разбор по любой черте. Простейшие ключи в старом и сокращенном написании (если такие имеются), написание буквенной транскрипции к ним с правильными тонами (обязательно 100% транскрипции без исключений). Русская транскрипция. Подборка иероглифов с одинаковым ключом (в рамках Программы). Поиск иероглифов в словаре (по фонетическому и иероглифическому признаку). Соблюдение графического режима, правильное расположение иероглифов в квадратиках, каллиграфическая пропорция. Иероглифическая запись числительных от 1 до 10. Знаки пунктуации, включая каплевидную запятую, приобретение навыка выделять для знаков препинания отдельную клеточку независимо от вида записи (фонетической или иероглифической). </w:t>
      </w:r>
    </w:p>
    <w:p w:rsidR="00C32D09" w:rsidRPr="00C32D09" w:rsidRDefault="00C32D09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C32D09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t>Чтение: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Лексические единицы, обслуживающие ситуации общения в пределах тематики начальной школы, простейшие устойчивые словосочетания, оценочная лексика и реплики-штампы как элементы речевого этикета, отражающие культуру Китая (употребление и распознавание в речи). Типично китайские слои лексики. Заимствования из других языков (имена собственные и др.). Начальное представление о способах словообразования. Простые и сложные слова. Приемы выражения вежливости, уважения, уменьшительности (фамильярности), обращения к пожилым и молодым взрослым (мужчинам и женщинам), друг к другу. Абстрактный счет. Конкретный счет. Счетные слова с обязательным их значением (в пределах Программы). Обозначение времени суток. Обозначение дат, названия месяцев. Обозначение возраста людей. Вежливые существительные и местоимения. Обозначение членов своей семьи и членов других семей. Междометия – сигналы восприятия, умение их правильно акцентировать. 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На данном этапе тексты для чтения составляются с использованием китайского алфавита и иероглифов (уже изученных) с опорой на фонетический дубляж иероглифической части текста. </w:t>
      </w:r>
    </w:p>
    <w:p w:rsidR="008C4B61" w:rsidRDefault="008C4B61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</w:p>
    <w:p w:rsidR="008C4B61" w:rsidRDefault="008C4B61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</w:p>
    <w:p w:rsidR="00C32D09" w:rsidRPr="00C32D09" w:rsidRDefault="00C32D09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</w:pPr>
      <w:r w:rsidRPr="00C32D09">
        <w:rPr>
          <w:rFonts w:ascii="Times New Roman" w:eastAsia="TimesNewRomanPS-ItalicMT" w:hAnsi="Times New Roman" w:cs="Times New Roman"/>
          <w:b/>
          <w:bCs/>
          <w:iCs/>
          <w:sz w:val="24"/>
          <w:szCs w:val="24"/>
        </w:rPr>
        <w:lastRenderedPageBreak/>
        <w:t>Грамматика:</w:t>
      </w:r>
    </w:p>
    <w:p w:rsidR="00C32D09" w:rsidRPr="00C32D09" w:rsidRDefault="00C32D09" w:rsidP="00C32D09">
      <w:pPr>
        <w:autoSpaceDE w:val="0"/>
        <w:autoSpaceDN w:val="0"/>
        <w:adjustRightInd w:val="0"/>
        <w:jc w:val="both"/>
        <w:rPr>
          <w:rFonts w:ascii="Times New Roman" w:eastAsia="TimesNewRomanPS-ItalicMT" w:hAnsi="Times New Roman" w:cs="Times New Roman"/>
          <w:bCs/>
          <w:iCs/>
          <w:sz w:val="24"/>
          <w:szCs w:val="24"/>
        </w:rPr>
      </w:pPr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Основные коммуникативные типы простого и сложного предложений. Повествовательные утвердительные и отрицательные предложения. Порядок слов в простом повествовательном предложении. Вопросительные предложения разных видов. Общие вопросы, альтернативные вопросы, специальные вопросы. Фиксированный порядок членов предложения. Простейшие понятия о грамматическом разборе фраз с указанием члена предложения и части речи, которым он выражен. Понятие о группе подлежащего и группе сказуемого. Понятие об отсутствии у существительных грамматических категорий рода и числа. Простое предложение с глагольным сказуемым</w:t>
      </w:r>
      <w:proofErr w:type="gram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простым и сложным разных видов. Утвердительная, вопросительная и отрицательная формы предложения с глагольным сказуемым. Отсутствие у глаголов категорий лица и числа. Настоящее, будущее и прошедшее время глаголов, совершенный вид. Дополнение и его место в предложении. Прямое и косвенное дополнение. Однородные члены предложения, выраженные существительными или местоимениями, соединительный союз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he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Однородные глагольные сказуемые. Простое предложение с составным именным сказуемым. Понятие о дополнении к глагольному сказуемому и именной части составного именного сказуемого. Указательные и личные местоимения в качестве подлежащего. Определения к именной части составного именного сказуемого. Утвердительная, вопросительная и отрицательная формы предложений с составным именным сказуемым. Простое предложение с качественным сказуемым. Обстоятельство, выраженное наречием, его обязательность или необязательность в постановке перед сказуемым. Наречия меры и степени и наречия со значением времени. Утвердительная, вопросительная и отрицательная формы предложений с качественным сказуемым. Однородные качественные сказуемые. Выражение высшей степени признака лица или предмета. Конструкции сравнения. Простое предложение с числительно - предметным сказуемым. </w:t>
      </w:r>
      <w:proofErr w:type="gram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Обозначение дат, времени, возраста, цены, мер веса, длины и так далее, номеров домов, квартир, машин и т.п.. Выражения причины или условия.</w:t>
      </w:r>
      <w:proofErr w:type="gram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Выражения приглашения к совместному действию. Предложение совершить собственное действие в интересах второго лица. Средства выражения местонахождения одушевленных и неодушевленных предметов. Глагол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zai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 в позиции сказуемого и в позиции предлога обстоятельства места. Послелоги места. Система счета. Определение и обстоятельство, выраженное числительным. Количественные и порядковые числительные. Система счета в китайском языке. Разряды числительных. Абстрактный и конкретный счет. Префикс порядковых числительных. Обобщающее наречие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dou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Отношение между числительными и счетными словами в предложении. Отношение между определением, выраженным числительным со счетным словом и определяемым словом (существительным). Определение, выраженное указательным местоимением, и определение, выраженное числительным со счетным словом, возможность пропуска числительного «один» в данном случае. Постановка вопросов к количественному и к порядковому числительному. Обозначение приблизительности по количеству (неисчисляемому и исчисляемому во множественном числе). Обозначение разов. Обозначение времени. Прошедшее время в глагольном и качественном сказуемом. Обстоятельство времени. Его позиция в предложении. Средства выражения времени. Счетные слова времени: час, минута, секунда. Обозначение времени с уток. Обозначение промежутка времени. Обозначение </w:t>
      </w:r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lastRenderedPageBreak/>
        <w:t xml:space="preserve">приблизительности по времени. Обозначение даты. Название месяцев и чисел. Обозначение количества лет и дней, количества месяцев. Виды определений. Краткое определение, чем может быть выражено, место его в предложении, отношение его со служебным словом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Постановка двух и более кратких определений. Исключения. Числительное со счетным словом, место его в предложении, отношение его со служебным словом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Указательное определение, чем может быть выражено, место его в предложении, отношение его со служебным словом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Сочетание его с определением, выраженным числительным со счетным словом. Притяжательное определение, чем может быть выражено, место его в предложении, отношение его со служебным словом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 xml:space="preserve">. Исключения и условия. Распространенное определение, чем может быть выражено, место его в предложении, отношение его со служебным словом </w:t>
      </w:r>
      <w:proofErr w:type="spellStart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de</w:t>
      </w:r>
      <w:proofErr w:type="spellEnd"/>
      <w:r w:rsidRPr="00C32D09">
        <w:rPr>
          <w:rFonts w:ascii="Times New Roman" w:eastAsia="TimesNewRomanPS-ItalicMT" w:hAnsi="Times New Roman" w:cs="Times New Roman"/>
          <w:bCs/>
          <w:iCs/>
          <w:sz w:val="24"/>
          <w:szCs w:val="24"/>
        </w:rPr>
        <w:t>. Описание предмета или явления по его характерному признаку. Сообщение о предпочтениях. Сообщение об умениях. Однородные определения.</w:t>
      </w:r>
    </w:p>
    <w:p w:rsidR="000246D3" w:rsidRP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6D3" w:rsidRPr="000246D3" w:rsidRDefault="000246D3" w:rsidP="000246D3">
      <w:pPr>
        <w:pStyle w:val="HTML"/>
        <w:ind w:left="4608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0246D3">
        <w:rPr>
          <w:rFonts w:ascii="Times New Roman" w:hAnsi="Times New Roman" w:cs="Times New Roman"/>
          <w:b/>
          <w:sz w:val="24"/>
          <w:szCs w:val="24"/>
        </w:rPr>
        <w:t>Информационные ресурсы и методическая литература:</w:t>
      </w:r>
    </w:p>
    <w:p w:rsidR="000246D3" w:rsidRPr="000246D3" w:rsidRDefault="000246D3" w:rsidP="000246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FF4" w:rsidRPr="000246D3" w:rsidRDefault="00E65FF4" w:rsidP="00E65FF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1.</w:t>
      </w:r>
      <w:r w:rsidRPr="00B15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Рабочая тетрадь к учебному пособию </w:t>
      </w:r>
      <w:r w:rsidRPr="00024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класс» для </w:t>
      </w:r>
      <w:r w:rsidRPr="000246D3">
        <w:rPr>
          <w:rFonts w:ascii="Times New Roman" w:hAnsi="Times New Roman" w:cs="Times New Roman"/>
          <w:sz w:val="24"/>
          <w:szCs w:val="24"/>
        </w:rPr>
        <w:t>общеобразовательных учреждений. Издательство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E65FF4" w:rsidRDefault="00E65FF4" w:rsidP="00E65FF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46D3">
        <w:rPr>
          <w:rFonts w:ascii="Times New Roman" w:hAnsi="Times New Roman" w:cs="Times New Roman"/>
          <w:sz w:val="24"/>
          <w:szCs w:val="24"/>
        </w:rPr>
        <w:t>2.</w:t>
      </w:r>
      <w:r w:rsidRPr="00B15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 w:rsidRPr="000246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Прописи к учебному пособию</w:t>
      </w:r>
      <w:r w:rsidRPr="00024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класс» для </w:t>
      </w:r>
      <w:r w:rsidRPr="000246D3">
        <w:rPr>
          <w:rFonts w:ascii="Times New Roman" w:hAnsi="Times New Roman" w:cs="Times New Roman"/>
          <w:sz w:val="24"/>
          <w:szCs w:val="24"/>
        </w:rPr>
        <w:t>общеобразовательных учреждений. Издательство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8D2DDB" w:rsidRPr="008C4B61" w:rsidRDefault="00E65FF4" w:rsidP="008C4B61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65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О.В.Селиверстова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«Китайский язык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», учебное пособие</w:t>
      </w:r>
      <w:r w:rsidRPr="000246D3">
        <w:rPr>
          <w:rFonts w:ascii="Times New Roman" w:hAnsi="Times New Roman" w:cs="Times New Roman"/>
          <w:sz w:val="24"/>
          <w:szCs w:val="24"/>
        </w:rPr>
        <w:t xml:space="preserve"> для </w:t>
      </w:r>
      <w:r w:rsidR="00AF6EDE">
        <w:rPr>
          <w:rFonts w:ascii="Times New Roman" w:hAnsi="Times New Roman" w:cs="Times New Roman"/>
          <w:sz w:val="24"/>
          <w:szCs w:val="24"/>
        </w:rPr>
        <w:t>6</w:t>
      </w:r>
      <w:r w:rsidRPr="000246D3">
        <w:rPr>
          <w:rFonts w:ascii="Times New Roman" w:hAnsi="Times New Roman" w:cs="Times New Roman"/>
          <w:sz w:val="24"/>
          <w:szCs w:val="24"/>
        </w:rPr>
        <w:t>-х классов общеобразовательных учреждений. Издательство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</w:t>
      </w:r>
      <w:r w:rsidR="00AF6EDE">
        <w:rPr>
          <w:rFonts w:ascii="Times New Roman" w:hAnsi="Times New Roman" w:cs="Times New Roman"/>
          <w:sz w:val="24"/>
          <w:szCs w:val="24"/>
        </w:rPr>
        <w:t>4</w:t>
      </w:r>
      <w:r w:rsidRPr="000246D3">
        <w:rPr>
          <w:rFonts w:ascii="Times New Roman" w:hAnsi="Times New Roman" w:cs="Times New Roman"/>
          <w:sz w:val="24"/>
          <w:szCs w:val="24"/>
        </w:rPr>
        <w:t>г.</w:t>
      </w:r>
    </w:p>
    <w:p w:rsidR="00B22622" w:rsidRDefault="00B22622">
      <w:pPr>
        <w:rPr>
          <w:rFonts w:ascii="Times New Roman" w:hAnsi="Times New Roman" w:cs="Times New Roman"/>
        </w:rPr>
      </w:pPr>
    </w:p>
    <w:p w:rsidR="00B22622" w:rsidRPr="00B22622" w:rsidRDefault="00B22622" w:rsidP="00B22622">
      <w:pPr>
        <w:rPr>
          <w:rFonts w:ascii="Times New Roman" w:hAnsi="Times New Roman" w:cs="Times New Roman"/>
        </w:rPr>
      </w:pPr>
    </w:p>
    <w:p w:rsidR="00B22622" w:rsidRDefault="00B22622" w:rsidP="00B22622">
      <w:pPr>
        <w:rPr>
          <w:rFonts w:ascii="Times New Roman" w:hAnsi="Times New Roman" w:cs="Times New Roman"/>
        </w:rPr>
      </w:pPr>
    </w:p>
    <w:p w:rsidR="00B22622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22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22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22" w:rsidRPr="009F41C3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41C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китайскому языку для 6 «В», «Г» классов.</w:t>
      </w:r>
    </w:p>
    <w:p w:rsidR="00B22622" w:rsidRPr="009F41C3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C3">
        <w:rPr>
          <w:rFonts w:ascii="Times New Roman" w:hAnsi="Times New Roman" w:cs="Times New Roman"/>
          <w:b/>
          <w:sz w:val="28"/>
          <w:szCs w:val="28"/>
        </w:rPr>
        <w:t xml:space="preserve">УМК «Китайский язык» под редакцией Ван </w:t>
      </w:r>
      <w:proofErr w:type="spellStart"/>
      <w:r w:rsidRPr="009F41C3">
        <w:rPr>
          <w:rFonts w:ascii="Times New Roman" w:hAnsi="Times New Roman" w:cs="Times New Roman"/>
          <w:b/>
          <w:sz w:val="28"/>
          <w:szCs w:val="28"/>
        </w:rPr>
        <w:t>Луся</w:t>
      </w:r>
      <w:proofErr w:type="spellEnd"/>
      <w:r w:rsidRPr="009F41C3">
        <w:rPr>
          <w:rFonts w:ascii="Times New Roman" w:hAnsi="Times New Roman" w:cs="Times New Roman"/>
          <w:b/>
          <w:sz w:val="28"/>
          <w:szCs w:val="28"/>
        </w:rPr>
        <w:t xml:space="preserve">, Н.В. </w:t>
      </w:r>
      <w:proofErr w:type="spellStart"/>
      <w:r w:rsidRPr="009F41C3">
        <w:rPr>
          <w:rFonts w:ascii="Times New Roman" w:hAnsi="Times New Roman" w:cs="Times New Roman"/>
          <w:b/>
          <w:sz w:val="28"/>
          <w:szCs w:val="28"/>
        </w:rPr>
        <w:t>Дёмчева</w:t>
      </w:r>
      <w:proofErr w:type="spellEnd"/>
      <w:r w:rsidRPr="009F41C3">
        <w:rPr>
          <w:rFonts w:ascii="Times New Roman" w:hAnsi="Times New Roman" w:cs="Times New Roman"/>
          <w:b/>
          <w:sz w:val="28"/>
          <w:szCs w:val="28"/>
        </w:rPr>
        <w:t>, ОВ. Селиверстова</w:t>
      </w:r>
    </w:p>
    <w:p w:rsidR="00B22622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C3">
        <w:rPr>
          <w:rFonts w:ascii="Times New Roman" w:hAnsi="Times New Roman" w:cs="Times New Roman"/>
          <w:b/>
          <w:sz w:val="28"/>
          <w:szCs w:val="28"/>
        </w:rPr>
        <w:t>Издательство «Астрель»2017</w:t>
      </w:r>
    </w:p>
    <w:tbl>
      <w:tblPr>
        <w:tblStyle w:val="a3"/>
        <w:tblW w:w="15287" w:type="dxa"/>
        <w:tblLook w:val="04A0" w:firstRow="1" w:lastRow="0" w:firstColumn="1" w:lastColumn="0" w:noHBand="0" w:noVBand="1"/>
      </w:tblPr>
      <w:tblGrid>
        <w:gridCol w:w="675"/>
        <w:gridCol w:w="2977"/>
        <w:gridCol w:w="930"/>
        <w:gridCol w:w="2059"/>
        <w:gridCol w:w="189"/>
        <w:gridCol w:w="236"/>
        <w:gridCol w:w="1276"/>
        <w:gridCol w:w="3345"/>
        <w:gridCol w:w="15"/>
        <w:gridCol w:w="3585"/>
      </w:tblGrid>
      <w:tr w:rsidR="00B22622" w:rsidTr="00396A75">
        <w:trPr>
          <w:trHeight w:val="540"/>
        </w:trPr>
        <w:tc>
          <w:tcPr>
            <w:tcW w:w="67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4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360" w:type="dxa"/>
            <w:gridSpan w:val="2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Дидактические единицы</w:t>
            </w:r>
          </w:p>
        </w:tc>
        <w:tc>
          <w:tcPr>
            <w:tcW w:w="358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знаниям и умениям по окончании темы.</w:t>
            </w:r>
          </w:p>
        </w:tc>
      </w:tr>
      <w:tr w:rsidR="00B22622" w:rsidTr="00396A75">
        <w:trPr>
          <w:trHeight w:val="435"/>
        </w:trPr>
        <w:tc>
          <w:tcPr>
            <w:tcW w:w="67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276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336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11702" w:type="dxa"/>
            <w:gridSpan w:val="9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B0D92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(17 уроков)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Человек и его внешность.</w:t>
            </w:r>
          </w:p>
          <w:p w:rsidR="00B22622" w:rsidRPr="009B0D9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Здоровье.</w:t>
            </w:r>
          </w:p>
        </w:tc>
        <w:tc>
          <w:tcPr>
            <w:tcW w:w="3585" w:type="dxa"/>
          </w:tcPr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Pr="009B0D9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rPr>
          <w:trHeight w:val="1401"/>
        </w:trPr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SchoolBookC" w:hAnsi="SchoolBookC" w:cs="SchoolBookC"/>
                <w:sz w:val="18"/>
                <w:szCs w:val="18"/>
              </w:rPr>
              <w:t xml:space="preserve">Это моя старшая сестра. </w:t>
            </w:r>
            <w:r>
              <w:rPr>
                <w:rFonts w:ascii="SchoolBookC" w:hAnsi="SchoolBookC" w:cs="SchoolBookC" w:hint="eastAsia"/>
                <w:sz w:val="18"/>
                <w:szCs w:val="18"/>
              </w:rPr>
              <w:t xml:space="preserve"> </w:t>
            </w:r>
          </w:p>
          <w:p w:rsidR="00B22622" w:rsidRDefault="00B22622" w:rsidP="00396A7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这是我姐姐</w:t>
            </w:r>
            <w:r>
              <w:rPr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Pr="009B0D9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6 в (1)-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05.09.18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в(2)-05.09.18</w:t>
            </w:r>
          </w:p>
          <w:p w:rsidR="00B22622" w:rsidRPr="00F16CE7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6г-01.09.18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Выделительная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是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Служебное слово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t>Качественное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сказу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емое.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глагола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有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,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真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Дополнение </w:t>
            </w: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длитель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ности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都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也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счетные слова, частица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Pr="00801985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Предложные </w:t>
            </w: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конструк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 Употребление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再</w:t>
            </w:r>
            <w:proofErr w:type="spellStart"/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t>Употреб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междометия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啊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Конструкция …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会…的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lastRenderedPageBreak/>
              <w:t>Наречие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就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Модальные</w:t>
            </w:r>
            <w:proofErr w:type="gram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глаголы. Предлог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对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новые слова и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выражения, уметь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правильно употреблять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служебное слово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строить предложения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конструкцией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是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 Уметь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переводить текст,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писать иероглифы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правилам каллиграфии,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7B35FB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задания на слух.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Знать иероглифы, правила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каллиграфии, уметь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рассказ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картинкам. Уметь задавать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вопросы, правильно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употреблять междометие.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составлять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предложения с предлогом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对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, вспомнить изученные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7B35FB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предлоги</w:t>
            </w:r>
          </w:p>
        </w:tc>
      </w:tr>
      <w:tr w:rsidR="00B22622" w:rsidTr="00396A75">
        <w:tc>
          <w:tcPr>
            <w:tcW w:w="675" w:type="dxa"/>
          </w:tcPr>
          <w:p w:rsidR="00B22622" w:rsidRPr="009F41C3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Как он выглядит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pStyle w:val="Defaul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他们长得什么样？</w:t>
            </w:r>
            <w:r>
              <w:rPr>
                <w:sz w:val="28"/>
                <w:szCs w:val="28"/>
              </w:rPr>
              <w:t xml:space="preserve"> </w:t>
            </w:r>
          </w:p>
          <w:p w:rsidR="00B22622" w:rsidRPr="00215B5E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(1)-06.09.18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6в(2)-08.09.18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-07.09.18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Лицо. </w:t>
            </w: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我的脸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(1)-12.09.18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(2)-12.09.18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6г-08.09.18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У нее длинные светлые волосы.</w:t>
            </w:r>
            <w:r>
              <w:rPr>
                <w:rFonts w:hint="eastAsia"/>
              </w:rPr>
              <w:t xml:space="preserve"> </w:t>
            </w: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她的长发是黄色的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(2)-15.09.18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6г-14.09.18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Он высокого роста.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他个子高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 (2)-19.09.18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6г-15.0918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Повторение. Мой друг ли Мин.</w:t>
            </w:r>
            <w:r>
              <w:rPr>
                <w:rFonts w:hint="eastAsia"/>
              </w:rPr>
              <w:t xml:space="preserve"> </w:t>
            </w: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我的朋友李明</w:t>
            </w:r>
            <w:proofErr w:type="spellEnd"/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6в(1)-20.09.18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6в(2)-22.09.18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-21.09.18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Моя рука.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我的手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в(1)-26.09.18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(2)-26.09.18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6г-22.09.18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Эту девочку зовут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Айсин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这个孩儿叫爱心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6в(1)-27.09.18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6в(2)-29.09.18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-28.09.18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Дедушка.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爸爸的爸爸是爷爷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6в(1)-03.10.18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6в(2)-03.10.18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6г-29.09.18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Повторение. Внешность.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人体与长相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6в(1)-04.10.18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6г-05.10.18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Контроль знаний.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(1)-10.10.18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Как твоё здоровье.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你身体怎么样</w:t>
            </w:r>
            <w:proofErr w:type="spellEnd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？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6в(1)-11.10.18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6г-12.10.18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Что у тебя болит?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你哪儿不舒服</w:t>
            </w:r>
            <w:proofErr w:type="spellEnd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？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6в(1)-17.10.18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6в(2)-17.10.18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B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письмо. Я сегодня заболел.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今天我生病了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6г-19.10.18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Он должен посидеть дома.</w:t>
            </w: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他应该在家里休息两天</w:t>
            </w:r>
            <w:proofErr w:type="spellEnd"/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6в(2)-24.10.18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– 20.10.18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B22622" w:rsidRDefault="00B22622" w:rsidP="00396A75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говорение. Прошлая неделя, эта неделя.</w:t>
            </w:r>
          </w:p>
          <w:p w:rsidR="00B22622" w:rsidRPr="00215B5E" w:rsidRDefault="00B22622" w:rsidP="00396A75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上个星期、这个星期、下个星期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6в(2)-27.10.18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6г-26.10.18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чтение. 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Коррекция. Обобщение.</w:t>
            </w:r>
          </w:p>
          <w:p w:rsidR="00B22622" w:rsidRPr="00215B5E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6г-27.10.18</w:t>
            </w:r>
          </w:p>
        </w:tc>
        <w:tc>
          <w:tcPr>
            <w:tcW w:w="1276" w:type="dxa"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B22622" w:rsidRPr="00801985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rPr>
          <w:trHeight w:val="654"/>
        </w:trPr>
        <w:tc>
          <w:tcPr>
            <w:tcW w:w="15287" w:type="dxa"/>
            <w:gridSpan w:val="10"/>
          </w:tcPr>
          <w:p w:rsidR="00B22622" w:rsidRDefault="00B22622" w:rsidP="00396A75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>четверть. (16 уроков)</w:t>
            </w:r>
          </w:p>
          <w:p w:rsidR="00B22622" w:rsidRDefault="00B22622" w:rsidP="00396A75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 xml:space="preserve">                                                                              Раздел 2. Здоровье.</w:t>
            </w:r>
          </w:p>
          <w:p w:rsidR="00B22622" w:rsidRPr="004B424C" w:rsidRDefault="00B22622" w:rsidP="00396A75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 xml:space="preserve">                                                                   Раздел 3. Погода и времена года.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Мин позвонил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Дашену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李明给大生打电话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6г-08.11.18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Обстоятельство времени.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Модальные глаголы.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Прошедшее завершенное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время глагола.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</w:t>
            </w:r>
            <w:proofErr w:type="spellStart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如果、一点儿</w:t>
            </w:r>
            <w:proofErr w:type="spell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。</w:t>
            </w:r>
            <w:proofErr w:type="gramStart"/>
            <w:r w:rsidRPr="007B35FB">
              <w:rPr>
                <w:rFonts w:ascii="Times New Roman" w:hAnsi="Times New Roman" w:cs="Times New Roman" w:hint="cs"/>
                <w:sz w:val="28"/>
                <w:szCs w:val="28"/>
              </w:rPr>
              <w:t>Употребление</w:t>
            </w:r>
            <w:proofErr w:type="gram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модальной частицы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Конструкции: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以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上；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以下</w:t>
            </w:r>
            <w:proofErr w:type="spellEnd"/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; ..</w:t>
            </w:r>
            <w:proofErr w:type="spellStart"/>
            <w:proofErr w:type="gram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最低</w:t>
            </w:r>
            <w:proofErr w:type="spellEnd"/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到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过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; ..</w:t>
            </w:r>
            <w:proofErr w:type="gram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到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proofErr w:type="spellStart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零下</w:t>
            </w:r>
            <w:proofErr w:type="spellEnd"/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; </w:t>
            </w:r>
            <w:proofErr w:type="spellStart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知道</w:t>
            </w:r>
            <w:proofErr w:type="spell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7B35FB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吗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? ; …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从…到…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;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在…</w:t>
            </w:r>
            <w:proofErr w:type="spellStart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左右</w:t>
            </w:r>
            <w:proofErr w:type="spell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2622" w:rsidRPr="007B35FB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«</w:t>
            </w:r>
            <w:proofErr w:type="spellStart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零下</w:t>
            </w:r>
            <w:proofErr w:type="spellEnd"/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…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.</w:t>
            </w:r>
          </w:p>
        </w:tc>
        <w:tc>
          <w:tcPr>
            <w:tcW w:w="3600" w:type="dxa"/>
            <w:gridSpan w:val="2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 и грамма-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тический</w:t>
            </w:r>
            <w:proofErr w:type="spell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, уметь читать 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текст «Погода в Пекине»,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выполнять задания на слух.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Знать черты, правила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каллиграфии, особенности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китайской живописи,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характеристику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7B35FB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символов в Китае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Он будет рад</w:t>
            </w:r>
          </w:p>
          <w:p w:rsidR="00B22622" w:rsidRDefault="00B22622" w:rsidP="00396A7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他会很高兴</w:t>
            </w:r>
            <w:r>
              <w:rPr>
                <w:sz w:val="28"/>
                <w:szCs w:val="28"/>
              </w:rPr>
              <w:t xml:space="preserve"> 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6в(1)-10.11.18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6в(2)-12.11.18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6г-10.11.18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Я повредил ногу.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我的腿受伤了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6в(2)-17.11.18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6г-15.11.18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Закаливание полезно для здоровья.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锻炼对身体很好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6в(1)-17.11.18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6г-17.11.18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Здоровье. Повторение.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6в(1)23.11.18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6в(2)-26.11.18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6г-22.11.18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Погода сегодня.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今天的天气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6в(2)-24.11.18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6г-24.11.18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Сегодня холодно.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今天很冷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6в(1)-30.11.18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6в(2)-01.12.18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6г-29.11.18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Говорят, вечером пойдет снег.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听说、晚上下雪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6в(1)-07.12.18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6в(2)-08.12.18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6г-01.12.18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Погода.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6в(2)-03.12.18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В году четыре времени года.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一年有四个季节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6в(1)-08.12.18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6г-08.12.18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28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Лексико-грамматические упражнения.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6в(1)-14.12.18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Зима в Москве.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莫斯科的冬天</w:t>
            </w:r>
            <w:proofErr w:type="spellEnd"/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6в(2)-15.12.18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6г-15.12.18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чтение.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6в(1)-21.12.18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6в(2)-17.12.18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6г-20.12.18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говорение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6в(1)-22.12.18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6в(2)-22.12.18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6г-22.12.18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6в(1)-28.12.18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6в(2)-24.12.18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2977" w:type="dxa"/>
          </w:tcPr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письмо. Коррекция, обобщение.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6в(1)-29.12.18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6в(2)-29.12.18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6г-29.12.18</w:t>
            </w:r>
          </w:p>
        </w:tc>
        <w:tc>
          <w:tcPr>
            <w:tcW w:w="1512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rPr>
          <w:trHeight w:val="654"/>
        </w:trPr>
        <w:tc>
          <w:tcPr>
            <w:tcW w:w="15287" w:type="dxa"/>
            <w:gridSpan w:val="10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 (19 уроков.)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4.Школа.</w:t>
            </w:r>
          </w:p>
          <w:p w:rsidR="00B22622" w:rsidRPr="00452FCC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Свободное время.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Погода. Осадки.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6в(2)-14.01.19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сказу-</w:t>
            </w:r>
            <w:proofErr w:type="spell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емое</w:t>
            </w:r>
            <w:proofErr w:type="spellEnd"/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Обозначение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приблизительного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количества. Обозна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чение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времени, даты, вопрос «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现在几</w:t>
            </w:r>
            <w:proofErr w:type="spell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点钟</w:t>
            </w:r>
            <w:proofErr w:type="spellEnd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обстоятельство време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ни.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Обстоятельство 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результата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Употребление союза</w:t>
            </w:r>
          </w:p>
          <w:p w:rsidR="00B22622" w:rsidRPr="00F16CE7" w:rsidRDefault="00B22622" w:rsidP="00396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所以</w:t>
            </w:r>
            <w:proofErr w:type="spell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Конструкции: ...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就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 как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только ...сразу;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跟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proofErr w:type="spell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一起</w:t>
            </w:r>
            <w:proofErr w:type="spell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Счетные слова. Счетное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слово </w:t>
            </w:r>
            <w:proofErr w:type="spell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节、门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cs"/>
                <w:sz w:val="28"/>
                <w:szCs w:val="28"/>
              </w:rPr>
              <w:t>Конструкция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有的</w:t>
            </w:r>
            <w:proofErr w:type="spell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有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F16CE7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3600" w:type="dxa"/>
            <w:gridSpan w:val="2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Овладеть новыми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лексическими единицами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 теме и уметь правильно употреблять их в речи;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 на слух 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полностью понимать речь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учителя и одноклассников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. Знать правила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каллиграфии, счетные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слова. Уметь строить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рассказ о себе,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любим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предмете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, уметь обосновать свой выбор,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используя изученные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конструкции. Уметь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задания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тестового характера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постановку счетных слов.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Знать особенности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китайской живописи и каллиграфии.</w:t>
            </w:r>
          </w:p>
          <w:p w:rsidR="00B22622" w:rsidRPr="00F16CE7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Текущий контроль,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словарный диктант,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лексико-грамматический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F16CE7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Грамматическая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конструкция «…около…»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6в(2)-19.01.19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6г-16.01.19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36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Времена года.</w:t>
            </w:r>
            <w:r>
              <w:rPr>
                <w:rFonts w:hint="eastAsia"/>
              </w:rPr>
              <w:t xml:space="preserve"> </w:t>
            </w:r>
            <w:r>
              <w:t xml:space="preserve">              </w:t>
            </w:r>
            <w:proofErr w:type="spellStart"/>
            <w:r w:rsidRPr="005105DA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一年有四个季节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6в(2)-21.01.19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6г-23.01.19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Зима. Лексико-грамматические упражнения.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6в(1)-26.01.19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6в(2)-26.01.19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6г-26.01.19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каких странах ты был?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105DA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你去过哪些国家</w:t>
            </w:r>
            <w:proofErr w:type="spellEnd"/>
            <w:r w:rsidRPr="005105DA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？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6в(2)-28.01.19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6г-30.01.19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каких языках ты говоришь?</w:t>
            </w:r>
          </w:p>
          <w:p w:rsidR="00B22622" w:rsidRDefault="00B22622" w:rsidP="00396A7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你会说什么语言？</w:t>
            </w:r>
            <w:r>
              <w:rPr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6в(1)-02.02.19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6в(2)02.02.19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6г-02.02.19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Какая погода на улице?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外边天气怎么样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6в(1)-08.02.19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Гроза и радуга.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雷雨和彩虹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6в(2)-09.02.19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6г-09.02.19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этом году я изучаю 16 предметов.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今天我们学十六门课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Сегодня 7 уроков.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lastRenderedPageBreak/>
              <w:t>今天有七节课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6в(2)-16.02.19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6г-16.02.19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44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Мне нравится ходить на уроки китайского языка.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我喜欢上汉语课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6в(1)-22.02.19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6г-20.02.19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день.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我的一天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6в(2)-25.02.19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6г-27.02.19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После уроков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На уроке физкультуры.</w:t>
            </w:r>
          </w:p>
          <w:p w:rsidR="00B22622" w:rsidRDefault="00B22622" w:rsidP="00396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下课以后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上体育课的时候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6в(1)-02.03.19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6в(2)-02.03.19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6г-02.03.19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Моего друга зовут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Цзинь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Инчжун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我朋友叫金英中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занятиях.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上学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6в(2)-09.03.19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6г-09.03.19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proofErr w:type="gram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вободное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время.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他们在网上聊天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говорение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1Компьютерные игры.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玩儿电脑游戏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6в(1)-22.03.19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6в(2)-16.03.19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6г-16.03.19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51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важно.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没关系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6в(1)-23.03.19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6г-20.03.19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письмо. Коррекция, обобщение.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Подождите немного.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请等一会儿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6в(2)-23.03.19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6г-23.03.19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rPr>
          <w:trHeight w:val="654"/>
        </w:trPr>
        <w:tc>
          <w:tcPr>
            <w:tcW w:w="15287" w:type="dxa"/>
            <w:gridSpan w:val="10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 (15 уроков).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Свободное время.</w:t>
            </w:r>
          </w:p>
          <w:p w:rsidR="00B22622" w:rsidRPr="005B70A9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В магазине.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Ошиблись номером.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打错了电话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6в(1)-05.04.19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6в(2)-01.04.19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6г-03.04.19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3"/>
            </w:tblGrid>
            <w:tr w:rsidR="00B22622" w:rsidRPr="00A63AB2" w:rsidTr="00396A75">
              <w:trPr>
                <w:trHeight w:val="1517"/>
              </w:trPr>
              <w:tc>
                <w:tcPr>
                  <w:tcW w:w="0" w:type="auto"/>
                </w:tcPr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Употребление наречия </w:t>
                  </w: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特别</w:t>
                  </w:r>
                  <w:proofErr w:type="spellEnd"/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конструкции: </w:t>
                  </w:r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太</w:t>
                  </w:r>
                  <w:proofErr w:type="gramStart"/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..</w:t>
                  </w:r>
                  <w:proofErr w:type="gramEnd"/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了</w:t>
                  </w: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; оборот </w:t>
                  </w:r>
                  <w:proofErr w:type="spellStart"/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又是</w:t>
                  </w:r>
                  <w:proofErr w:type="spellEnd"/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...</w:t>
                  </w:r>
                  <w:proofErr w:type="spellStart"/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又是</w:t>
                  </w:r>
                  <w:proofErr w:type="spellEnd"/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; </w:t>
                  </w: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就要</w:t>
                  </w:r>
                  <w:proofErr w:type="spellEnd"/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...</w:t>
                  </w:r>
                  <w:r w:rsidRPr="00A63AB2">
                    <w:rPr>
                      <w:rFonts w:ascii="SimSun" w:hAnsi="Times New Roman" w:cs="SimSun" w:hint="eastAsia"/>
                      <w:color w:val="000000"/>
                      <w:sz w:val="28"/>
                      <w:szCs w:val="28"/>
                    </w:rPr>
                    <w:t>了</w:t>
                  </w: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результативные </w:t>
                  </w:r>
                </w:p>
                <w:p w:rsidR="00B2262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2622" w:rsidRPr="00A63AB2" w:rsidRDefault="00B22622" w:rsidP="00396A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глаголы, счетные слова. </w:t>
                  </w:r>
                </w:p>
              </w:tc>
            </w:tr>
          </w:tbl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proofErr w:type="gramEnd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материал,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уметь писать иероглифы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правилам каллиграфии.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выполнять задания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тестового характера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постановку счетных слов.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Знать особенности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китайской живописи и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622" w:rsidRPr="00A63AB2" w:rsidRDefault="00B22622" w:rsidP="0039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каллиграфии.</w:t>
            </w: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Бэйхай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北海公园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6в(1)-06.04.19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Рядом с моим домом есть парк.                 </w:t>
            </w: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lastRenderedPageBreak/>
              <w:t>我家附近有一个公园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6в(1)-12.04.19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6в(2)-08.04.19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6г-10.04.19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56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Дедушке в этом году исполнилось 66 лет.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爷爷今年六十六岁了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6в(1)-13.04.19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Расскажи о себе.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自我介绍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6в(2)-15.04.19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6г-17.04.19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Покупки.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买东西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6в(1)-20.04.19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6г-20.04.19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2977" w:type="dxa"/>
          </w:tcPr>
          <w:p w:rsidR="00B22622" w:rsidRPr="00E40AC0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книжном магазине.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书店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6в(1)-26.04.19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6в(2)-22.04.19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6г-24.04.19</w:t>
            </w:r>
          </w:p>
        </w:tc>
        <w:tc>
          <w:tcPr>
            <w:tcW w:w="1701" w:type="dxa"/>
            <w:gridSpan w:val="3"/>
          </w:tcPr>
          <w:p w:rsidR="00B22622" w:rsidRPr="00E40AC0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Магазин одежды.   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服装店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6в(1)-27.04.19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6в(2)-27.04.19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6г-27.04.19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Супермаркет.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超市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6в(1)-03.05.19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6в(2)-29.04.19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6г-01.05.19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Фрукты. 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水果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6в(1)-04.05.19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6г-04.05.19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Овощи.</w:t>
            </w:r>
          </w:p>
          <w:p w:rsidR="00B22622" w:rsidRPr="00E40AC0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蔬菜</w:t>
            </w:r>
            <w:proofErr w:type="spellEnd"/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6в(1)-10.05.19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6г-08.05.19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64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Сегодня у меня день рождение.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今天是我的生日</w:t>
            </w:r>
            <w:proofErr w:type="spellEnd"/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6в(1)-11.05.19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6г-11.05.19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чтение.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Как твои дела?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622" w:rsidRPr="005B70A9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复习：你怎么了</w:t>
            </w:r>
            <w:proofErr w:type="spellEnd"/>
          </w:p>
          <w:p w:rsidR="00B22622" w:rsidRPr="005B70A9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6в(1)-17.05.19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6г-15.05.19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говорение</w:t>
            </w:r>
          </w:p>
          <w:p w:rsidR="00B22622" w:rsidRPr="005B70A9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Моя семья.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我的家</w:t>
            </w:r>
            <w:proofErr w:type="spellEnd"/>
          </w:p>
        </w:tc>
        <w:tc>
          <w:tcPr>
            <w:tcW w:w="930" w:type="dxa"/>
            <w:tcBorders>
              <w:bottom w:val="nil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6г-18.05.19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аудирование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Повторение. Я и мои друзья.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复习：我和我朋友</w:t>
            </w:r>
            <w:proofErr w:type="spellEnd"/>
          </w:p>
        </w:tc>
        <w:tc>
          <w:tcPr>
            <w:tcW w:w="930" w:type="dxa"/>
            <w:tcBorders>
              <w:top w:val="nil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6г-22.05.19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622" w:rsidTr="00396A75">
        <w:tc>
          <w:tcPr>
            <w:tcW w:w="675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68</w:t>
            </w:r>
          </w:p>
        </w:tc>
        <w:tc>
          <w:tcPr>
            <w:tcW w:w="2977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письмо. Коррекция, обобщение.</w:t>
            </w:r>
          </w:p>
        </w:tc>
        <w:tc>
          <w:tcPr>
            <w:tcW w:w="930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6в(2)-25.05.19</w:t>
            </w:r>
          </w:p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6г-25.05.19</w:t>
            </w:r>
          </w:p>
        </w:tc>
        <w:tc>
          <w:tcPr>
            <w:tcW w:w="1701" w:type="dxa"/>
            <w:gridSpan w:val="3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B22622" w:rsidRDefault="00B22622" w:rsidP="0039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2622" w:rsidRPr="009F41C3" w:rsidRDefault="00B22622" w:rsidP="00B226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22" w:rsidRDefault="00B22622" w:rsidP="00B22622">
      <w:pPr>
        <w:rPr>
          <w:rFonts w:ascii="Times New Roman" w:hAnsi="Times New Roman" w:cs="Times New Roman"/>
        </w:rPr>
      </w:pPr>
    </w:p>
    <w:p w:rsidR="006F160B" w:rsidRPr="00B22622" w:rsidRDefault="00B22622" w:rsidP="00B22622">
      <w:pPr>
        <w:tabs>
          <w:tab w:val="left" w:pos="95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6F160B" w:rsidRPr="00B22622" w:rsidSect="006F16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3D1"/>
    <w:multiLevelType w:val="hybridMultilevel"/>
    <w:tmpl w:val="C9625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531FA"/>
    <w:multiLevelType w:val="hybridMultilevel"/>
    <w:tmpl w:val="09CC2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32E3D"/>
    <w:multiLevelType w:val="hybridMultilevel"/>
    <w:tmpl w:val="74A8D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B5A14"/>
    <w:multiLevelType w:val="hybridMultilevel"/>
    <w:tmpl w:val="4516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8748F"/>
    <w:multiLevelType w:val="hybridMultilevel"/>
    <w:tmpl w:val="C5EA4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A7B24"/>
    <w:multiLevelType w:val="hybridMultilevel"/>
    <w:tmpl w:val="EEA6E6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D8237D"/>
    <w:multiLevelType w:val="hybridMultilevel"/>
    <w:tmpl w:val="4EEE7FC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7868752B"/>
    <w:multiLevelType w:val="hybridMultilevel"/>
    <w:tmpl w:val="7B60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76661"/>
    <w:multiLevelType w:val="hybridMultilevel"/>
    <w:tmpl w:val="BE36A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160B"/>
    <w:rsid w:val="00000C28"/>
    <w:rsid w:val="00006899"/>
    <w:rsid w:val="00013D5F"/>
    <w:rsid w:val="000155D8"/>
    <w:rsid w:val="00016199"/>
    <w:rsid w:val="000213C3"/>
    <w:rsid w:val="000246D3"/>
    <w:rsid w:val="000259CF"/>
    <w:rsid w:val="000261CF"/>
    <w:rsid w:val="00026998"/>
    <w:rsid w:val="00027800"/>
    <w:rsid w:val="000354BE"/>
    <w:rsid w:val="00035858"/>
    <w:rsid w:val="0004059A"/>
    <w:rsid w:val="00041EBE"/>
    <w:rsid w:val="00041F75"/>
    <w:rsid w:val="00041FE9"/>
    <w:rsid w:val="000454E3"/>
    <w:rsid w:val="0005261C"/>
    <w:rsid w:val="0006005E"/>
    <w:rsid w:val="0006031F"/>
    <w:rsid w:val="000611F3"/>
    <w:rsid w:val="00073E89"/>
    <w:rsid w:val="000766EB"/>
    <w:rsid w:val="00076F68"/>
    <w:rsid w:val="00077911"/>
    <w:rsid w:val="000852DA"/>
    <w:rsid w:val="00086F25"/>
    <w:rsid w:val="0009536E"/>
    <w:rsid w:val="00096A5D"/>
    <w:rsid w:val="00097850"/>
    <w:rsid w:val="00097897"/>
    <w:rsid w:val="000A53EB"/>
    <w:rsid w:val="000B2364"/>
    <w:rsid w:val="000B5BCE"/>
    <w:rsid w:val="000B5F97"/>
    <w:rsid w:val="000B6CF7"/>
    <w:rsid w:val="000B77F8"/>
    <w:rsid w:val="000C0998"/>
    <w:rsid w:val="000C1A48"/>
    <w:rsid w:val="000C1F03"/>
    <w:rsid w:val="000C2FBE"/>
    <w:rsid w:val="000C38DF"/>
    <w:rsid w:val="000C7731"/>
    <w:rsid w:val="000D203C"/>
    <w:rsid w:val="000D5561"/>
    <w:rsid w:val="000D5863"/>
    <w:rsid w:val="000E6B8E"/>
    <w:rsid w:val="000E7B74"/>
    <w:rsid w:val="000F1776"/>
    <w:rsid w:val="000F3D70"/>
    <w:rsid w:val="001008D3"/>
    <w:rsid w:val="00101C6C"/>
    <w:rsid w:val="001024BF"/>
    <w:rsid w:val="00103036"/>
    <w:rsid w:val="0011386F"/>
    <w:rsid w:val="00114180"/>
    <w:rsid w:val="0012112C"/>
    <w:rsid w:val="00123C74"/>
    <w:rsid w:val="00130CC6"/>
    <w:rsid w:val="001316D2"/>
    <w:rsid w:val="0013220D"/>
    <w:rsid w:val="001425D2"/>
    <w:rsid w:val="001454A2"/>
    <w:rsid w:val="00151B98"/>
    <w:rsid w:val="001549D7"/>
    <w:rsid w:val="00160F90"/>
    <w:rsid w:val="00164F31"/>
    <w:rsid w:val="00171CF7"/>
    <w:rsid w:val="00175B98"/>
    <w:rsid w:val="00175EBB"/>
    <w:rsid w:val="001801C5"/>
    <w:rsid w:val="00180CDE"/>
    <w:rsid w:val="00180E6F"/>
    <w:rsid w:val="0018576B"/>
    <w:rsid w:val="00187CB4"/>
    <w:rsid w:val="001A0074"/>
    <w:rsid w:val="001A06C9"/>
    <w:rsid w:val="001A4008"/>
    <w:rsid w:val="001B0AA9"/>
    <w:rsid w:val="001B1317"/>
    <w:rsid w:val="001B1BBA"/>
    <w:rsid w:val="001B1DE3"/>
    <w:rsid w:val="001B218C"/>
    <w:rsid w:val="001B3C70"/>
    <w:rsid w:val="001C3382"/>
    <w:rsid w:val="001C3483"/>
    <w:rsid w:val="001C5DEC"/>
    <w:rsid w:val="001C6884"/>
    <w:rsid w:val="001C69D2"/>
    <w:rsid w:val="001D2296"/>
    <w:rsid w:val="001D3191"/>
    <w:rsid w:val="001E346D"/>
    <w:rsid w:val="001E5963"/>
    <w:rsid w:val="001E6006"/>
    <w:rsid w:val="001E6CEE"/>
    <w:rsid w:val="001E74B7"/>
    <w:rsid w:val="001E74F8"/>
    <w:rsid w:val="001F171F"/>
    <w:rsid w:val="001F4C57"/>
    <w:rsid w:val="002002D4"/>
    <w:rsid w:val="00204180"/>
    <w:rsid w:val="002043EB"/>
    <w:rsid w:val="00204CEE"/>
    <w:rsid w:val="002057B6"/>
    <w:rsid w:val="002061B4"/>
    <w:rsid w:val="00207C4D"/>
    <w:rsid w:val="002100A5"/>
    <w:rsid w:val="002163B5"/>
    <w:rsid w:val="002166AC"/>
    <w:rsid w:val="00217930"/>
    <w:rsid w:val="00217F57"/>
    <w:rsid w:val="00220809"/>
    <w:rsid w:val="00220AA8"/>
    <w:rsid w:val="00221971"/>
    <w:rsid w:val="002220BC"/>
    <w:rsid w:val="00226352"/>
    <w:rsid w:val="00226A1A"/>
    <w:rsid w:val="00227488"/>
    <w:rsid w:val="00227BA8"/>
    <w:rsid w:val="00234E6C"/>
    <w:rsid w:val="0023568D"/>
    <w:rsid w:val="00243D6F"/>
    <w:rsid w:val="00245879"/>
    <w:rsid w:val="00252767"/>
    <w:rsid w:val="00255CA8"/>
    <w:rsid w:val="0025640F"/>
    <w:rsid w:val="002625D9"/>
    <w:rsid w:val="00265D9E"/>
    <w:rsid w:val="00271755"/>
    <w:rsid w:val="00272367"/>
    <w:rsid w:val="00272413"/>
    <w:rsid w:val="00275162"/>
    <w:rsid w:val="002753DA"/>
    <w:rsid w:val="00275936"/>
    <w:rsid w:val="002766A9"/>
    <w:rsid w:val="002773A6"/>
    <w:rsid w:val="002801E3"/>
    <w:rsid w:val="00287E04"/>
    <w:rsid w:val="00291942"/>
    <w:rsid w:val="00292D4B"/>
    <w:rsid w:val="0029305B"/>
    <w:rsid w:val="00296158"/>
    <w:rsid w:val="002A6678"/>
    <w:rsid w:val="002C16D5"/>
    <w:rsid w:val="002C1829"/>
    <w:rsid w:val="002C1E0F"/>
    <w:rsid w:val="002C24A7"/>
    <w:rsid w:val="002C4BF5"/>
    <w:rsid w:val="002C656B"/>
    <w:rsid w:val="002D5D09"/>
    <w:rsid w:val="002D6289"/>
    <w:rsid w:val="002E2E5A"/>
    <w:rsid w:val="002F2175"/>
    <w:rsid w:val="002F31E1"/>
    <w:rsid w:val="002F428E"/>
    <w:rsid w:val="002F5539"/>
    <w:rsid w:val="002F6AF2"/>
    <w:rsid w:val="00301A7C"/>
    <w:rsid w:val="003043C2"/>
    <w:rsid w:val="00307829"/>
    <w:rsid w:val="00317340"/>
    <w:rsid w:val="003177E1"/>
    <w:rsid w:val="00320060"/>
    <w:rsid w:val="00322D6B"/>
    <w:rsid w:val="00324797"/>
    <w:rsid w:val="00324BCB"/>
    <w:rsid w:val="00327952"/>
    <w:rsid w:val="0033064A"/>
    <w:rsid w:val="00330A6D"/>
    <w:rsid w:val="00333F2F"/>
    <w:rsid w:val="0033434C"/>
    <w:rsid w:val="00334D37"/>
    <w:rsid w:val="00335415"/>
    <w:rsid w:val="00336F98"/>
    <w:rsid w:val="00337AA4"/>
    <w:rsid w:val="00341E6E"/>
    <w:rsid w:val="00347475"/>
    <w:rsid w:val="00350B6F"/>
    <w:rsid w:val="00351457"/>
    <w:rsid w:val="00354A51"/>
    <w:rsid w:val="00354C05"/>
    <w:rsid w:val="0035509A"/>
    <w:rsid w:val="0036328C"/>
    <w:rsid w:val="0036334C"/>
    <w:rsid w:val="00363EA2"/>
    <w:rsid w:val="00364C66"/>
    <w:rsid w:val="00371E7B"/>
    <w:rsid w:val="00373988"/>
    <w:rsid w:val="00373EB0"/>
    <w:rsid w:val="00376413"/>
    <w:rsid w:val="00376865"/>
    <w:rsid w:val="0038077B"/>
    <w:rsid w:val="00382C50"/>
    <w:rsid w:val="00382F24"/>
    <w:rsid w:val="0039037F"/>
    <w:rsid w:val="00393864"/>
    <w:rsid w:val="003A1ADC"/>
    <w:rsid w:val="003A4C10"/>
    <w:rsid w:val="003A65BF"/>
    <w:rsid w:val="003A7B14"/>
    <w:rsid w:val="003B2869"/>
    <w:rsid w:val="003B56F3"/>
    <w:rsid w:val="003C2F8A"/>
    <w:rsid w:val="003C319C"/>
    <w:rsid w:val="003C5824"/>
    <w:rsid w:val="003C6A45"/>
    <w:rsid w:val="003D63FB"/>
    <w:rsid w:val="003E0EF3"/>
    <w:rsid w:val="003E67E3"/>
    <w:rsid w:val="003F0107"/>
    <w:rsid w:val="003F16BB"/>
    <w:rsid w:val="003F1BFA"/>
    <w:rsid w:val="003F50E3"/>
    <w:rsid w:val="003F76FF"/>
    <w:rsid w:val="00402D25"/>
    <w:rsid w:val="00403B14"/>
    <w:rsid w:val="00404464"/>
    <w:rsid w:val="004068B9"/>
    <w:rsid w:val="00407011"/>
    <w:rsid w:val="004072BB"/>
    <w:rsid w:val="00413F2F"/>
    <w:rsid w:val="0042131C"/>
    <w:rsid w:val="004230BD"/>
    <w:rsid w:val="004235EC"/>
    <w:rsid w:val="00424CEA"/>
    <w:rsid w:val="00425A25"/>
    <w:rsid w:val="00426101"/>
    <w:rsid w:val="0042684A"/>
    <w:rsid w:val="00430333"/>
    <w:rsid w:val="0043567B"/>
    <w:rsid w:val="0043630A"/>
    <w:rsid w:val="00443D6D"/>
    <w:rsid w:val="0044411C"/>
    <w:rsid w:val="00446F92"/>
    <w:rsid w:val="004471FA"/>
    <w:rsid w:val="00457B80"/>
    <w:rsid w:val="0046193C"/>
    <w:rsid w:val="00467804"/>
    <w:rsid w:val="0046786B"/>
    <w:rsid w:val="0047376E"/>
    <w:rsid w:val="00476E14"/>
    <w:rsid w:val="00481122"/>
    <w:rsid w:val="00481182"/>
    <w:rsid w:val="004841D8"/>
    <w:rsid w:val="0048604C"/>
    <w:rsid w:val="00486A81"/>
    <w:rsid w:val="00491B03"/>
    <w:rsid w:val="0049410E"/>
    <w:rsid w:val="00494619"/>
    <w:rsid w:val="004966EF"/>
    <w:rsid w:val="004A5FDC"/>
    <w:rsid w:val="004B4BC4"/>
    <w:rsid w:val="004B79DC"/>
    <w:rsid w:val="004C1858"/>
    <w:rsid w:val="004C1AC2"/>
    <w:rsid w:val="004C602E"/>
    <w:rsid w:val="004E0602"/>
    <w:rsid w:val="004E154A"/>
    <w:rsid w:val="004E162C"/>
    <w:rsid w:val="004E5337"/>
    <w:rsid w:val="004E79C1"/>
    <w:rsid w:val="004F0C42"/>
    <w:rsid w:val="004F23E7"/>
    <w:rsid w:val="004F3A2B"/>
    <w:rsid w:val="004F3DA6"/>
    <w:rsid w:val="00500624"/>
    <w:rsid w:val="00502BC6"/>
    <w:rsid w:val="005052F7"/>
    <w:rsid w:val="00506BB2"/>
    <w:rsid w:val="00514463"/>
    <w:rsid w:val="00521A1E"/>
    <w:rsid w:val="00527216"/>
    <w:rsid w:val="00536241"/>
    <w:rsid w:val="005371F5"/>
    <w:rsid w:val="00542918"/>
    <w:rsid w:val="00544351"/>
    <w:rsid w:val="00545FA9"/>
    <w:rsid w:val="005461EE"/>
    <w:rsid w:val="005469CA"/>
    <w:rsid w:val="00550906"/>
    <w:rsid w:val="00551FF2"/>
    <w:rsid w:val="00552386"/>
    <w:rsid w:val="00554149"/>
    <w:rsid w:val="00563591"/>
    <w:rsid w:val="00566522"/>
    <w:rsid w:val="00566743"/>
    <w:rsid w:val="0057336B"/>
    <w:rsid w:val="00574DF9"/>
    <w:rsid w:val="005803AC"/>
    <w:rsid w:val="005826EF"/>
    <w:rsid w:val="00584971"/>
    <w:rsid w:val="00595128"/>
    <w:rsid w:val="005954BB"/>
    <w:rsid w:val="005964A0"/>
    <w:rsid w:val="005A68C0"/>
    <w:rsid w:val="005A6FD5"/>
    <w:rsid w:val="005B2B72"/>
    <w:rsid w:val="005B2C37"/>
    <w:rsid w:val="005B5D14"/>
    <w:rsid w:val="005B5EAF"/>
    <w:rsid w:val="005B6053"/>
    <w:rsid w:val="005B64D8"/>
    <w:rsid w:val="005B6B01"/>
    <w:rsid w:val="005C49E3"/>
    <w:rsid w:val="005D5F97"/>
    <w:rsid w:val="005E3A4E"/>
    <w:rsid w:val="005E55AE"/>
    <w:rsid w:val="005F21A9"/>
    <w:rsid w:val="006005DF"/>
    <w:rsid w:val="00600C2C"/>
    <w:rsid w:val="0060147C"/>
    <w:rsid w:val="0060327C"/>
    <w:rsid w:val="00603393"/>
    <w:rsid w:val="00604215"/>
    <w:rsid w:val="0061381C"/>
    <w:rsid w:val="006158EA"/>
    <w:rsid w:val="00623950"/>
    <w:rsid w:val="006241F1"/>
    <w:rsid w:val="00633667"/>
    <w:rsid w:val="006339F5"/>
    <w:rsid w:val="0063486A"/>
    <w:rsid w:val="00636AC9"/>
    <w:rsid w:val="00642BE7"/>
    <w:rsid w:val="00643F24"/>
    <w:rsid w:val="00644C57"/>
    <w:rsid w:val="006454DE"/>
    <w:rsid w:val="00645D9A"/>
    <w:rsid w:val="006478E1"/>
    <w:rsid w:val="00647C99"/>
    <w:rsid w:val="00652A0E"/>
    <w:rsid w:val="00656AA2"/>
    <w:rsid w:val="0065758A"/>
    <w:rsid w:val="0066211D"/>
    <w:rsid w:val="00662132"/>
    <w:rsid w:val="00662EBB"/>
    <w:rsid w:val="00665F8D"/>
    <w:rsid w:val="00671765"/>
    <w:rsid w:val="0067498E"/>
    <w:rsid w:val="006811F6"/>
    <w:rsid w:val="00686E77"/>
    <w:rsid w:val="0069258F"/>
    <w:rsid w:val="006A0FB3"/>
    <w:rsid w:val="006A2353"/>
    <w:rsid w:val="006A28A5"/>
    <w:rsid w:val="006A3277"/>
    <w:rsid w:val="006B1104"/>
    <w:rsid w:val="006B16C5"/>
    <w:rsid w:val="006B5BB9"/>
    <w:rsid w:val="006B707D"/>
    <w:rsid w:val="006B76A0"/>
    <w:rsid w:val="006C0CC3"/>
    <w:rsid w:val="006C2EA1"/>
    <w:rsid w:val="006C5D5A"/>
    <w:rsid w:val="006C72C0"/>
    <w:rsid w:val="006D0359"/>
    <w:rsid w:val="006D64DD"/>
    <w:rsid w:val="006E196C"/>
    <w:rsid w:val="006E2C69"/>
    <w:rsid w:val="006E34EB"/>
    <w:rsid w:val="006E4761"/>
    <w:rsid w:val="006E7499"/>
    <w:rsid w:val="006E7722"/>
    <w:rsid w:val="006E7CD5"/>
    <w:rsid w:val="006F04CF"/>
    <w:rsid w:val="006F160B"/>
    <w:rsid w:val="006F19D1"/>
    <w:rsid w:val="006F2522"/>
    <w:rsid w:val="006F69CD"/>
    <w:rsid w:val="00703913"/>
    <w:rsid w:val="007040BE"/>
    <w:rsid w:val="007049DA"/>
    <w:rsid w:val="007102D9"/>
    <w:rsid w:val="0071238E"/>
    <w:rsid w:val="007124C2"/>
    <w:rsid w:val="00721C39"/>
    <w:rsid w:val="00723AF3"/>
    <w:rsid w:val="00723DC4"/>
    <w:rsid w:val="00733A50"/>
    <w:rsid w:val="00736E47"/>
    <w:rsid w:val="00737880"/>
    <w:rsid w:val="00740C4D"/>
    <w:rsid w:val="00743293"/>
    <w:rsid w:val="00753B6F"/>
    <w:rsid w:val="00761C3D"/>
    <w:rsid w:val="00766E08"/>
    <w:rsid w:val="007739FE"/>
    <w:rsid w:val="007843AF"/>
    <w:rsid w:val="00787C2E"/>
    <w:rsid w:val="0079291C"/>
    <w:rsid w:val="00793283"/>
    <w:rsid w:val="00794484"/>
    <w:rsid w:val="00796932"/>
    <w:rsid w:val="007A5D43"/>
    <w:rsid w:val="007B0E09"/>
    <w:rsid w:val="007B11E6"/>
    <w:rsid w:val="007B25E7"/>
    <w:rsid w:val="007C2383"/>
    <w:rsid w:val="007C24AB"/>
    <w:rsid w:val="007C3269"/>
    <w:rsid w:val="007C4E14"/>
    <w:rsid w:val="007D1827"/>
    <w:rsid w:val="007D3E2A"/>
    <w:rsid w:val="007D4D17"/>
    <w:rsid w:val="007E5C3E"/>
    <w:rsid w:val="007E5CCE"/>
    <w:rsid w:val="007E66BA"/>
    <w:rsid w:val="007E6CB1"/>
    <w:rsid w:val="007E7541"/>
    <w:rsid w:val="007E7BD6"/>
    <w:rsid w:val="007F135B"/>
    <w:rsid w:val="007F229D"/>
    <w:rsid w:val="007F319F"/>
    <w:rsid w:val="007F7A86"/>
    <w:rsid w:val="00802FF8"/>
    <w:rsid w:val="008125AA"/>
    <w:rsid w:val="0081376B"/>
    <w:rsid w:val="00813BEF"/>
    <w:rsid w:val="008237D8"/>
    <w:rsid w:val="00824DF6"/>
    <w:rsid w:val="0082649F"/>
    <w:rsid w:val="00826B62"/>
    <w:rsid w:val="00826ED3"/>
    <w:rsid w:val="008273CC"/>
    <w:rsid w:val="00827C65"/>
    <w:rsid w:val="008321C8"/>
    <w:rsid w:val="00833289"/>
    <w:rsid w:val="00834C4F"/>
    <w:rsid w:val="00836C5B"/>
    <w:rsid w:val="00842392"/>
    <w:rsid w:val="00842D49"/>
    <w:rsid w:val="00844C4D"/>
    <w:rsid w:val="008503AE"/>
    <w:rsid w:val="00850A77"/>
    <w:rsid w:val="00855866"/>
    <w:rsid w:val="00862616"/>
    <w:rsid w:val="00866D97"/>
    <w:rsid w:val="00874159"/>
    <w:rsid w:val="008757E8"/>
    <w:rsid w:val="00876A4C"/>
    <w:rsid w:val="008835B3"/>
    <w:rsid w:val="008842E7"/>
    <w:rsid w:val="0088616A"/>
    <w:rsid w:val="0089430E"/>
    <w:rsid w:val="008A19B7"/>
    <w:rsid w:val="008A3347"/>
    <w:rsid w:val="008A41BB"/>
    <w:rsid w:val="008B395F"/>
    <w:rsid w:val="008B5265"/>
    <w:rsid w:val="008B52DF"/>
    <w:rsid w:val="008B7787"/>
    <w:rsid w:val="008B7BAD"/>
    <w:rsid w:val="008C038E"/>
    <w:rsid w:val="008C2EB5"/>
    <w:rsid w:val="008C3EAB"/>
    <w:rsid w:val="008C4B61"/>
    <w:rsid w:val="008C5F36"/>
    <w:rsid w:val="008C72E8"/>
    <w:rsid w:val="008D0726"/>
    <w:rsid w:val="008D14A0"/>
    <w:rsid w:val="008D2DDB"/>
    <w:rsid w:val="008D47EF"/>
    <w:rsid w:val="008D4B45"/>
    <w:rsid w:val="008D7B21"/>
    <w:rsid w:val="008E0C23"/>
    <w:rsid w:val="008E1403"/>
    <w:rsid w:val="008E6806"/>
    <w:rsid w:val="008E7314"/>
    <w:rsid w:val="008F3BDF"/>
    <w:rsid w:val="00901EC5"/>
    <w:rsid w:val="009039D3"/>
    <w:rsid w:val="0090737D"/>
    <w:rsid w:val="0091272B"/>
    <w:rsid w:val="00912997"/>
    <w:rsid w:val="00914BDD"/>
    <w:rsid w:val="00914C6A"/>
    <w:rsid w:val="009236E4"/>
    <w:rsid w:val="00925F8C"/>
    <w:rsid w:val="00935D48"/>
    <w:rsid w:val="0094158D"/>
    <w:rsid w:val="009436BB"/>
    <w:rsid w:val="00943BA3"/>
    <w:rsid w:val="0094640E"/>
    <w:rsid w:val="00946C2A"/>
    <w:rsid w:val="00951E32"/>
    <w:rsid w:val="00953F5D"/>
    <w:rsid w:val="00956866"/>
    <w:rsid w:val="00962F02"/>
    <w:rsid w:val="00966A9B"/>
    <w:rsid w:val="00967915"/>
    <w:rsid w:val="00970DAB"/>
    <w:rsid w:val="00971C08"/>
    <w:rsid w:val="00975604"/>
    <w:rsid w:val="009762D7"/>
    <w:rsid w:val="00976FF4"/>
    <w:rsid w:val="00977319"/>
    <w:rsid w:val="00987C58"/>
    <w:rsid w:val="00994077"/>
    <w:rsid w:val="00995C64"/>
    <w:rsid w:val="009A13C5"/>
    <w:rsid w:val="009A680C"/>
    <w:rsid w:val="009A7178"/>
    <w:rsid w:val="009B1E7D"/>
    <w:rsid w:val="009B26C1"/>
    <w:rsid w:val="009B2D24"/>
    <w:rsid w:val="009B486A"/>
    <w:rsid w:val="009C2436"/>
    <w:rsid w:val="009D1F14"/>
    <w:rsid w:val="009D26CE"/>
    <w:rsid w:val="009D34B4"/>
    <w:rsid w:val="009D3C76"/>
    <w:rsid w:val="009D5E83"/>
    <w:rsid w:val="009D73A1"/>
    <w:rsid w:val="009E0496"/>
    <w:rsid w:val="009E14D5"/>
    <w:rsid w:val="009E4B32"/>
    <w:rsid w:val="009E4DF9"/>
    <w:rsid w:val="009E613D"/>
    <w:rsid w:val="009F11FF"/>
    <w:rsid w:val="009F1E01"/>
    <w:rsid w:val="009F207E"/>
    <w:rsid w:val="009F615B"/>
    <w:rsid w:val="00A00D60"/>
    <w:rsid w:val="00A01085"/>
    <w:rsid w:val="00A0458D"/>
    <w:rsid w:val="00A0472E"/>
    <w:rsid w:val="00A10604"/>
    <w:rsid w:val="00A107D5"/>
    <w:rsid w:val="00A17ED4"/>
    <w:rsid w:val="00A204FF"/>
    <w:rsid w:val="00A22CEA"/>
    <w:rsid w:val="00A27EDB"/>
    <w:rsid w:val="00A30C91"/>
    <w:rsid w:val="00A320E8"/>
    <w:rsid w:val="00A350A7"/>
    <w:rsid w:val="00A353DF"/>
    <w:rsid w:val="00A35A86"/>
    <w:rsid w:val="00A37C0F"/>
    <w:rsid w:val="00A436E6"/>
    <w:rsid w:val="00A4439C"/>
    <w:rsid w:val="00A46651"/>
    <w:rsid w:val="00A46DDD"/>
    <w:rsid w:val="00A47AC3"/>
    <w:rsid w:val="00A51581"/>
    <w:rsid w:val="00A52153"/>
    <w:rsid w:val="00A60D2C"/>
    <w:rsid w:val="00A64962"/>
    <w:rsid w:val="00A72186"/>
    <w:rsid w:val="00A72A66"/>
    <w:rsid w:val="00A74775"/>
    <w:rsid w:val="00A83A99"/>
    <w:rsid w:val="00A87A02"/>
    <w:rsid w:val="00A912F6"/>
    <w:rsid w:val="00A91A62"/>
    <w:rsid w:val="00AA3741"/>
    <w:rsid w:val="00AA3C5D"/>
    <w:rsid w:val="00AB1DDF"/>
    <w:rsid w:val="00AB33A6"/>
    <w:rsid w:val="00AB406C"/>
    <w:rsid w:val="00AB4B02"/>
    <w:rsid w:val="00AB5458"/>
    <w:rsid w:val="00AB56E0"/>
    <w:rsid w:val="00AB64E9"/>
    <w:rsid w:val="00AC0149"/>
    <w:rsid w:val="00AC1F2B"/>
    <w:rsid w:val="00AC59AF"/>
    <w:rsid w:val="00AD1B6B"/>
    <w:rsid w:val="00AD2AE8"/>
    <w:rsid w:val="00AD538D"/>
    <w:rsid w:val="00AD6CFF"/>
    <w:rsid w:val="00AD6F2F"/>
    <w:rsid w:val="00AE00DE"/>
    <w:rsid w:val="00AE12A7"/>
    <w:rsid w:val="00AE318A"/>
    <w:rsid w:val="00AF1ED8"/>
    <w:rsid w:val="00AF2EFC"/>
    <w:rsid w:val="00AF6EA5"/>
    <w:rsid w:val="00AF6EDE"/>
    <w:rsid w:val="00AF7D82"/>
    <w:rsid w:val="00B004AC"/>
    <w:rsid w:val="00B018B2"/>
    <w:rsid w:val="00B024E6"/>
    <w:rsid w:val="00B07D47"/>
    <w:rsid w:val="00B14C1A"/>
    <w:rsid w:val="00B15277"/>
    <w:rsid w:val="00B22562"/>
    <w:rsid w:val="00B22622"/>
    <w:rsid w:val="00B22AD0"/>
    <w:rsid w:val="00B264D8"/>
    <w:rsid w:val="00B329F2"/>
    <w:rsid w:val="00B351F3"/>
    <w:rsid w:val="00B3715E"/>
    <w:rsid w:val="00B37675"/>
    <w:rsid w:val="00B43AE7"/>
    <w:rsid w:val="00B47FDE"/>
    <w:rsid w:val="00B515F3"/>
    <w:rsid w:val="00B53CB3"/>
    <w:rsid w:val="00B569C4"/>
    <w:rsid w:val="00B614C3"/>
    <w:rsid w:val="00B6209B"/>
    <w:rsid w:val="00B719EA"/>
    <w:rsid w:val="00B73B7F"/>
    <w:rsid w:val="00B81A8F"/>
    <w:rsid w:val="00B82D15"/>
    <w:rsid w:val="00B90056"/>
    <w:rsid w:val="00B97996"/>
    <w:rsid w:val="00BA02B6"/>
    <w:rsid w:val="00BA1A5C"/>
    <w:rsid w:val="00BA2012"/>
    <w:rsid w:val="00BA2072"/>
    <w:rsid w:val="00BA3E30"/>
    <w:rsid w:val="00BA4F45"/>
    <w:rsid w:val="00BA5017"/>
    <w:rsid w:val="00BB098E"/>
    <w:rsid w:val="00BB54E9"/>
    <w:rsid w:val="00BC10F6"/>
    <w:rsid w:val="00BC248E"/>
    <w:rsid w:val="00BC3E01"/>
    <w:rsid w:val="00BC79D4"/>
    <w:rsid w:val="00BD25A2"/>
    <w:rsid w:val="00BE1A4A"/>
    <w:rsid w:val="00BE2F3F"/>
    <w:rsid w:val="00BF00FB"/>
    <w:rsid w:val="00BF1CAE"/>
    <w:rsid w:val="00BF75C8"/>
    <w:rsid w:val="00C03DA2"/>
    <w:rsid w:val="00C03FAF"/>
    <w:rsid w:val="00C06447"/>
    <w:rsid w:val="00C07C29"/>
    <w:rsid w:val="00C10F5D"/>
    <w:rsid w:val="00C1103E"/>
    <w:rsid w:val="00C1261C"/>
    <w:rsid w:val="00C21D9F"/>
    <w:rsid w:val="00C233BC"/>
    <w:rsid w:val="00C250DB"/>
    <w:rsid w:val="00C26C08"/>
    <w:rsid w:val="00C32441"/>
    <w:rsid w:val="00C32D09"/>
    <w:rsid w:val="00C417DE"/>
    <w:rsid w:val="00C42950"/>
    <w:rsid w:val="00C43E37"/>
    <w:rsid w:val="00C44E11"/>
    <w:rsid w:val="00C47CC7"/>
    <w:rsid w:val="00C50587"/>
    <w:rsid w:val="00C62F00"/>
    <w:rsid w:val="00C63D25"/>
    <w:rsid w:val="00C65BE2"/>
    <w:rsid w:val="00C6766B"/>
    <w:rsid w:val="00C70421"/>
    <w:rsid w:val="00C70B72"/>
    <w:rsid w:val="00C80CDB"/>
    <w:rsid w:val="00C81540"/>
    <w:rsid w:val="00C846FC"/>
    <w:rsid w:val="00C84BF6"/>
    <w:rsid w:val="00C905C7"/>
    <w:rsid w:val="00C90747"/>
    <w:rsid w:val="00C94D6A"/>
    <w:rsid w:val="00C94EF5"/>
    <w:rsid w:val="00C95C77"/>
    <w:rsid w:val="00C97A93"/>
    <w:rsid w:val="00CA1BA8"/>
    <w:rsid w:val="00CA2C55"/>
    <w:rsid w:val="00CA3827"/>
    <w:rsid w:val="00CA563B"/>
    <w:rsid w:val="00CA5EEF"/>
    <w:rsid w:val="00CA6A43"/>
    <w:rsid w:val="00CB0495"/>
    <w:rsid w:val="00CB204F"/>
    <w:rsid w:val="00CB2EF9"/>
    <w:rsid w:val="00CB4ABE"/>
    <w:rsid w:val="00CC274B"/>
    <w:rsid w:val="00CC5404"/>
    <w:rsid w:val="00CD1BF6"/>
    <w:rsid w:val="00CD3C7F"/>
    <w:rsid w:val="00CD7BB6"/>
    <w:rsid w:val="00CE0220"/>
    <w:rsid w:val="00CE41EC"/>
    <w:rsid w:val="00CE4AD1"/>
    <w:rsid w:val="00CE4BE1"/>
    <w:rsid w:val="00CF0E85"/>
    <w:rsid w:val="00CF120A"/>
    <w:rsid w:val="00CF48B9"/>
    <w:rsid w:val="00D073EA"/>
    <w:rsid w:val="00D100B9"/>
    <w:rsid w:val="00D12278"/>
    <w:rsid w:val="00D1271F"/>
    <w:rsid w:val="00D128B5"/>
    <w:rsid w:val="00D17165"/>
    <w:rsid w:val="00D2169F"/>
    <w:rsid w:val="00D26E4D"/>
    <w:rsid w:val="00D3152B"/>
    <w:rsid w:val="00D32FD1"/>
    <w:rsid w:val="00D33A5A"/>
    <w:rsid w:val="00D429E8"/>
    <w:rsid w:val="00D430C5"/>
    <w:rsid w:val="00D45CC2"/>
    <w:rsid w:val="00D51294"/>
    <w:rsid w:val="00D55D4C"/>
    <w:rsid w:val="00D56F20"/>
    <w:rsid w:val="00D62D7E"/>
    <w:rsid w:val="00D63DC3"/>
    <w:rsid w:val="00D7172E"/>
    <w:rsid w:val="00D738CB"/>
    <w:rsid w:val="00D75911"/>
    <w:rsid w:val="00D765A4"/>
    <w:rsid w:val="00D77755"/>
    <w:rsid w:val="00D804C2"/>
    <w:rsid w:val="00D82775"/>
    <w:rsid w:val="00D8457C"/>
    <w:rsid w:val="00D8583E"/>
    <w:rsid w:val="00D87248"/>
    <w:rsid w:val="00DB199C"/>
    <w:rsid w:val="00DB2C2C"/>
    <w:rsid w:val="00DB4B8A"/>
    <w:rsid w:val="00DB67C3"/>
    <w:rsid w:val="00DC1672"/>
    <w:rsid w:val="00DC18DB"/>
    <w:rsid w:val="00DC212A"/>
    <w:rsid w:val="00DD213D"/>
    <w:rsid w:val="00DD72F4"/>
    <w:rsid w:val="00DE04D5"/>
    <w:rsid w:val="00DE34C5"/>
    <w:rsid w:val="00DE3E42"/>
    <w:rsid w:val="00DE5C33"/>
    <w:rsid w:val="00DF0183"/>
    <w:rsid w:val="00DF40AF"/>
    <w:rsid w:val="00DF4130"/>
    <w:rsid w:val="00DF42CA"/>
    <w:rsid w:val="00DF6238"/>
    <w:rsid w:val="00E05D80"/>
    <w:rsid w:val="00E05F9E"/>
    <w:rsid w:val="00E06065"/>
    <w:rsid w:val="00E10C0A"/>
    <w:rsid w:val="00E1419E"/>
    <w:rsid w:val="00E14FE6"/>
    <w:rsid w:val="00E17B91"/>
    <w:rsid w:val="00E24F1E"/>
    <w:rsid w:val="00E25AED"/>
    <w:rsid w:val="00E33F23"/>
    <w:rsid w:val="00E35389"/>
    <w:rsid w:val="00E360BC"/>
    <w:rsid w:val="00E4050F"/>
    <w:rsid w:val="00E511D6"/>
    <w:rsid w:val="00E52786"/>
    <w:rsid w:val="00E52C7F"/>
    <w:rsid w:val="00E6060D"/>
    <w:rsid w:val="00E62616"/>
    <w:rsid w:val="00E63351"/>
    <w:rsid w:val="00E65FF4"/>
    <w:rsid w:val="00E666C0"/>
    <w:rsid w:val="00E70209"/>
    <w:rsid w:val="00E74308"/>
    <w:rsid w:val="00E76130"/>
    <w:rsid w:val="00E769D6"/>
    <w:rsid w:val="00E82D3F"/>
    <w:rsid w:val="00E8320E"/>
    <w:rsid w:val="00E85D3B"/>
    <w:rsid w:val="00E95852"/>
    <w:rsid w:val="00EA0289"/>
    <w:rsid w:val="00EA1646"/>
    <w:rsid w:val="00EA1745"/>
    <w:rsid w:val="00EA2DAE"/>
    <w:rsid w:val="00EA3ED5"/>
    <w:rsid w:val="00EA41B3"/>
    <w:rsid w:val="00EB058F"/>
    <w:rsid w:val="00EB0E7D"/>
    <w:rsid w:val="00EB2FAB"/>
    <w:rsid w:val="00EB3491"/>
    <w:rsid w:val="00EB53A6"/>
    <w:rsid w:val="00EC61F7"/>
    <w:rsid w:val="00ED4C99"/>
    <w:rsid w:val="00ED5473"/>
    <w:rsid w:val="00ED6B23"/>
    <w:rsid w:val="00EE004C"/>
    <w:rsid w:val="00EE3561"/>
    <w:rsid w:val="00EE5F9B"/>
    <w:rsid w:val="00EF3F4C"/>
    <w:rsid w:val="00EF5727"/>
    <w:rsid w:val="00F01AA1"/>
    <w:rsid w:val="00F05255"/>
    <w:rsid w:val="00F1372A"/>
    <w:rsid w:val="00F15A48"/>
    <w:rsid w:val="00F16CE7"/>
    <w:rsid w:val="00F174B7"/>
    <w:rsid w:val="00F20216"/>
    <w:rsid w:val="00F20357"/>
    <w:rsid w:val="00F226CC"/>
    <w:rsid w:val="00F22D7B"/>
    <w:rsid w:val="00F248F8"/>
    <w:rsid w:val="00F30CBD"/>
    <w:rsid w:val="00F331FB"/>
    <w:rsid w:val="00F36FE3"/>
    <w:rsid w:val="00F4163B"/>
    <w:rsid w:val="00F42DCD"/>
    <w:rsid w:val="00F434F8"/>
    <w:rsid w:val="00F447F1"/>
    <w:rsid w:val="00F44FFE"/>
    <w:rsid w:val="00F50F17"/>
    <w:rsid w:val="00F5492D"/>
    <w:rsid w:val="00F55295"/>
    <w:rsid w:val="00F55CCA"/>
    <w:rsid w:val="00F57477"/>
    <w:rsid w:val="00F57662"/>
    <w:rsid w:val="00F62702"/>
    <w:rsid w:val="00F64FEF"/>
    <w:rsid w:val="00F7049A"/>
    <w:rsid w:val="00F74D27"/>
    <w:rsid w:val="00F8151D"/>
    <w:rsid w:val="00F82C96"/>
    <w:rsid w:val="00F83797"/>
    <w:rsid w:val="00F868CA"/>
    <w:rsid w:val="00F924EF"/>
    <w:rsid w:val="00FA0470"/>
    <w:rsid w:val="00FA0F6C"/>
    <w:rsid w:val="00FA35C5"/>
    <w:rsid w:val="00FA7028"/>
    <w:rsid w:val="00FB6584"/>
    <w:rsid w:val="00FB68C2"/>
    <w:rsid w:val="00FB7200"/>
    <w:rsid w:val="00FC013C"/>
    <w:rsid w:val="00FC06E1"/>
    <w:rsid w:val="00FC614C"/>
    <w:rsid w:val="00FC6E54"/>
    <w:rsid w:val="00FD4A37"/>
    <w:rsid w:val="00FD5EC7"/>
    <w:rsid w:val="00FD6A82"/>
    <w:rsid w:val="00FE3839"/>
    <w:rsid w:val="00FE5C45"/>
    <w:rsid w:val="00FE792D"/>
    <w:rsid w:val="00FF0A5C"/>
    <w:rsid w:val="00FF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024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246D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rsid w:val="000246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46D3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8"/>
      <w:szCs w:val="28"/>
      <w:lang w:eastAsia="ru-RU"/>
    </w:rPr>
  </w:style>
  <w:style w:type="paragraph" w:customStyle="1" w:styleId="Default">
    <w:name w:val="Default"/>
    <w:rsid w:val="00B22622"/>
    <w:pPr>
      <w:autoSpaceDE w:val="0"/>
      <w:autoSpaceDN w:val="0"/>
      <w:adjustRightInd w:val="0"/>
      <w:spacing w:after="0" w:line="240" w:lineRule="auto"/>
    </w:pPr>
    <w:rPr>
      <w:rFonts w:ascii="SimSun" w:cs="SimSun"/>
      <w:color w:val="000000"/>
      <w:sz w:val="24"/>
      <w:szCs w:val="24"/>
      <w:lang w:eastAsia="zh-TW"/>
    </w:rPr>
  </w:style>
  <w:style w:type="paragraph" w:styleId="a6">
    <w:name w:val="Balloon Text"/>
    <w:basedOn w:val="a"/>
    <w:link w:val="a7"/>
    <w:uiPriority w:val="99"/>
    <w:semiHidden/>
    <w:unhideWhenUsed/>
    <w:rsid w:val="00B2262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zh-TW"/>
    </w:rPr>
  </w:style>
  <w:style w:type="character" w:customStyle="1" w:styleId="a7">
    <w:name w:val="Текст выноски Знак"/>
    <w:basedOn w:val="a0"/>
    <w:link w:val="a6"/>
    <w:uiPriority w:val="99"/>
    <w:semiHidden/>
    <w:rsid w:val="00B22622"/>
    <w:rPr>
      <w:rFonts w:ascii="Tahoma" w:eastAsiaTheme="minorEastAsia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6276</Words>
  <Characters>35777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COLT</dc:creator>
  <cp:lastModifiedBy>Ольга</cp:lastModifiedBy>
  <cp:revision>3</cp:revision>
  <dcterms:created xsi:type="dcterms:W3CDTF">2018-10-23T11:51:00Z</dcterms:created>
  <dcterms:modified xsi:type="dcterms:W3CDTF">2019-02-24T09:26:00Z</dcterms:modified>
</cp:coreProperties>
</file>