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BF" w:rsidRDefault="00046DD7" w:rsidP="004D3E95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9 КЛАСС</w:t>
      </w:r>
    </w:p>
    <w:p w:rsidR="00F64EE4" w:rsidRPr="004D3E95" w:rsidRDefault="00F64EE4" w:rsidP="004D3E9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Рабочая программа </w:t>
      </w:r>
    </w:p>
    <w:p w:rsidR="00B44CBF" w:rsidRDefault="00046DD7" w:rsidP="004D3E95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Пояснительная записка</w:t>
      </w:r>
    </w:p>
    <w:p w:rsidR="00F64EE4" w:rsidRPr="004D3E95" w:rsidRDefault="00F64EE4" w:rsidP="004D3E95">
      <w:pPr>
        <w:pStyle w:val="a3"/>
        <w:jc w:val="center"/>
        <w:rPr>
          <w:rFonts w:ascii="Times New Roman" w:hAnsi="Times New Roman" w:cs="Times New Roman"/>
          <w:b/>
        </w:rPr>
      </w:pPr>
    </w:p>
    <w:p w:rsidR="00B44CBF" w:rsidRDefault="00046DD7" w:rsidP="004D3E95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Общая характеристика программы</w:t>
      </w:r>
    </w:p>
    <w:p w:rsidR="00F64EE4" w:rsidRPr="004D3E95" w:rsidRDefault="00F64EE4" w:rsidP="004D3E95">
      <w:pPr>
        <w:pStyle w:val="a3"/>
        <w:jc w:val="center"/>
        <w:rPr>
          <w:rFonts w:ascii="Times New Roman" w:hAnsi="Times New Roman" w:cs="Times New Roman"/>
          <w:b/>
        </w:rPr>
      </w:pP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Рабочая программа по обществознанию для 9 класса к учебнику Л</w:t>
      </w:r>
      <w:proofErr w:type="gramStart"/>
      <w:r w:rsidRPr="004D3E95">
        <w:rPr>
          <w:rFonts w:ascii="Times New Roman" w:hAnsi="Times New Roman" w:cs="Times New Roman"/>
        </w:rPr>
        <w:t xml:space="preserve"> .</w:t>
      </w:r>
      <w:proofErr w:type="gramEnd"/>
      <w:r w:rsidRPr="004D3E95">
        <w:rPr>
          <w:rFonts w:ascii="Times New Roman" w:hAnsi="Times New Roman" w:cs="Times New Roman"/>
        </w:rPr>
        <w:t>Н. Боголюбова, А.И. Матвее</w:t>
      </w:r>
      <w:r w:rsidRPr="004D3E95">
        <w:rPr>
          <w:rFonts w:ascii="Times New Roman" w:hAnsi="Times New Roman" w:cs="Times New Roman"/>
        </w:rPr>
        <w:softHyphen/>
        <w:t xml:space="preserve">ва, Е.И. </w:t>
      </w:r>
      <w:proofErr w:type="spellStart"/>
      <w:r w:rsidRPr="004D3E95">
        <w:rPr>
          <w:rFonts w:ascii="Times New Roman" w:hAnsi="Times New Roman" w:cs="Times New Roman"/>
        </w:rPr>
        <w:t>Жильцовой</w:t>
      </w:r>
      <w:proofErr w:type="spellEnd"/>
      <w:r w:rsidRPr="004D3E95">
        <w:rPr>
          <w:rFonts w:ascii="Times New Roman" w:hAnsi="Times New Roman" w:cs="Times New Roman"/>
        </w:rPr>
        <w:t xml:space="preserve"> и др.</w:t>
      </w:r>
      <w:r w:rsidRPr="004D3E95">
        <w:rPr>
          <w:rFonts w:ascii="Times New Roman" w:hAnsi="Times New Roman" w:cs="Times New Roman"/>
        </w:rPr>
        <w:footnoteReference w:id="1"/>
      </w:r>
      <w:r w:rsidRPr="004D3E95">
        <w:rPr>
          <w:rFonts w:ascii="Times New Roman" w:hAnsi="Times New Roman" w:cs="Times New Roman"/>
        </w:rPr>
        <w:t xml:space="preserve"> составлена на основе фе</w:t>
      </w:r>
      <w:r w:rsidRPr="004D3E95">
        <w:rPr>
          <w:rFonts w:ascii="Times New Roman" w:hAnsi="Times New Roman" w:cs="Times New Roman"/>
        </w:rPr>
        <w:softHyphen/>
        <w:t>дерального компонента Государственного стандарта основного общего образования (базовый уровень), Примерной программы основного общего образо</w:t>
      </w:r>
      <w:r w:rsidRPr="004D3E95">
        <w:rPr>
          <w:rFonts w:ascii="Times New Roman" w:hAnsi="Times New Roman" w:cs="Times New Roman"/>
        </w:rPr>
        <w:softHyphen/>
        <w:t>вания по обществознанию и авторской программы</w:t>
      </w:r>
      <w:r w:rsidRPr="004D3E95">
        <w:rPr>
          <w:rFonts w:ascii="Times New Roman" w:hAnsi="Times New Roman" w:cs="Times New Roman"/>
        </w:rPr>
        <w:footnoteReference w:id="2"/>
      </w:r>
      <w:r w:rsidRPr="004D3E95">
        <w:rPr>
          <w:rFonts w:ascii="Times New Roman" w:hAnsi="Times New Roman" w:cs="Times New Roman"/>
        </w:rPr>
        <w:t>.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Данная программа предназначена для учащихся 9 класса основной общеобразовательной школы, ко</w:t>
      </w:r>
      <w:r w:rsidRPr="004D3E95">
        <w:rPr>
          <w:rFonts w:ascii="Times New Roman" w:hAnsi="Times New Roman" w:cs="Times New Roman"/>
        </w:rPr>
        <w:softHyphen/>
        <w:t>торые изучают предмет в первом концентре общест</w:t>
      </w:r>
      <w:r w:rsidRPr="004D3E95">
        <w:rPr>
          <w:rFonts w:ascii="Times New Roman" w:hAnsi="Times New Roman" w:cs="Times New Roman"/>
        </w:rPr>
        <w:softHyphen/>
        <w:t>воведческого образования в средней школе.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курса призвано содействовать формирова</w:t>
      </w:r>
      <w:r w:rsidRPr="004D3E95">
        <w:rPr>
          <w:rFonts w:ascii="Times New Roman" w:hAnsi="Times New Roman" w:cs="Times New Roman"/>
        </w:rPr>
        <w:softHyphen/>
        <w:t>нию у учащихся целостного представления о тенден</w:t>
      </w:r>
      <w:r w:rsidRPr="004D3E95">
        <w:rPr>
          <w:rFonts w:ascii="Times New Roman" w:hAnsi="Times New Roman" w:cs="Times New Roman"/>
        </w:rPr>
        <w:softHyphen/>
        <w:t>циях и закономерностях развития человеческого об</w:t>
      </w:r>
      <w:r w:rsidRPr="004D3E95">
        <w:rPr>
          <w:rFonts w:ascii="Times New Roman" w:hAnsi="Times New Roman" w:cs="Times New Roman"/>
        </w:rPr>
        <w:softHyphen/>
        <w:t>щества, становлению правосознания и гражданской позиции. Помимо знаний важными содержатель</w:t>
      </w:r>
      <w:r w:rsidRPr="004D3E95">
        <w:rPr>
          <w:rFonts w:ascii="Times New Roman" w:hAnsi="Times New Roman" w:cs="Times New Roman"/>
        </w:rPr>
        <w:softHyphen/>
        <w:t>ными компонентами курса являются социальные навыки, умения, совокупность моральных и гума</w:t>
      </w:r>
      <w:r w:rsidRPr="004D3E95">
        <w:rPr>
          <w:rFonts w:ascii="Times New Roman" w:hAnsi="Times New Roman" w:cs="Times New Roman"/>
        </w:rPr>
        <w:softHyphen/>
        <w:t>нистических ценностей и т. д. Данная дисциплина призвана помочь школьникам ориентироваться в те</w:t>
      </w:r>
      <w:r w:rsidRPr="004D3E95">
        <w:rPr>
          <w:rFonts w:ascii="Times New Roman" w:hAnsi="Times New Roman" w:cs="Times New Roman"/>
        </w:rPr>
        <w:softHyphen/>
        <w:t>кущих событиях общественно-политической жизни.</w:t>
      </w:r>
    </w:p>
    <w:p w:rsidR="004D3E95" w:rsidRDefault="004D3E95" w:rsidP="004D3E95">
      <w:pPr>
        <w:pStyle w:val="a3"/>
        <w:jc w:val="both"/>
        <w:rPr>
          <w:rFonts w:ascii="Times New Roman" w:hAnsi="Times New Roman" w:cs="Times New Roman"/>
        </w:rPr>
      </w:pPr>
    </w:p>
    <w:p w:rsidR="00B44CBF" w:rsidRDefault="00046DD7" w:rsidP="004D3E95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Ку</w:t>
      </w:r>
      <w:proofErr w:type="gramStart"/>
      <w:r w:rsidRPr="004D3E95">
        <w:rPr>
          <w:rFonts w:ascii="Times New Roman" w:hAnsi="Times New Roman" w:cs="Times New Roman"/>
          <w:b/>
        </w:rPr>
        <w:t>рс вкл</w:t>
      </w:r>
      <w:proofErr w:type="gramEnd"/>
      <w:r w:rsidRPr="004D3E95">
        <w:rPr>
          <w:rFonts w:ascii="Times New Roman" w:hAnsi="Times New Roman" w:cs="Times New Roman"/>
          <w:b/>
        </w:rPr>
        <w:t>ючает изучение двух тем.</w:t>
      </w:r>
    </w:p>
    <w:p w:rsidR="00F64EE4" w:rsidRPr="004D3E95" w:rsidRDefault="00F64EE4" w:rsidP="004D3E95">
      <w:pPr>
        <w:pStyle w:val="a3"/>
        <w:jc w:val="center"/>
        <w:rPr>
          <w:rFonts w:ascii="Times New Roman" w:hAnsi="Times New Roman" w:cs="Times New Roman"/>
          <w:b/>
        </w:rPr>
      </w:pP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Тема «Политика» дает представление о соотно</w:t>
      </w:r>
      <w:r w:rsidRPr="004D3E95">
        <w:rPr>
          <w:rFonts w:ascii="Times New Roman" w:hAnsi="Times New Roman" w:cs="Times New Roman"/>
        </w:rPr>
        <w:softHyphen/>
        <w:t>шении политики и власти, определяет сущность госу</w:t>
      </w:r>
      <w:r w:rsidRPr="004D3E95">
        <w:rPr>
          <w:rFonts w:ascii="Times New Roman" w:hAnsi="Times New Roman" w:cs="Times New Roman"/>
        </w:rPr>
        <w:softHyphen/>
        <w:t>дарства, знакомит с разновидностями политических режимов, процессом складывания правового государ</w:t>
      </w:r>
      <w:r w:rsidRPr="004D3E95">
        <w:rPr>
          <w:rFonts w:ascii="Times New Roman" w:hAnsi="Times New Roman" w:cs="Times New Roman"/>
        </w:rPr>
        <w:softHyphen/>
        <w:t>ства и правового общества, формами участия граждан в политической жизни, вводит учащихся в круг поли</w:t>
      </w:r>
      <w:r w:rsidRPr="004D3E95">
        <w:rPr>
          <w:rFonts w:ascii="Times New Roman" w:hAnsi="Times New Roman" w:cs="Times New Roman"/>
        </w:rPr>
        <w:softHyphen/>
        <w:t>тических проблем современного общества.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Тема «Право» вводит школьников в круг про</w:t>
      </w:r>
      <w:r w:rsidRPr="004D3E95">
        <w:rPr>
          <w:rFonts w:ascii="Times New Roman" w:hAnsi="Times New Roman" w:cs="Times New Roman"/>
        </w:rPr>
        <w:softHyphen/>
        <w:t>блем, важных для формирования правовой культу</w:t>
      </w:r>
      <w:r w:rsidRPr="004D3E95">
        <w:rPr>
          <w:rFonts w:ascii="Times New Roman" w:hAnsi="Times New Roman" w:cs="Times New Roman"/>
        </w:rPr>
        <w:softHyphen/>
        <w:t>ры, осознанного отношения к вопросам законности и правомерного поведения.</w:t>
      </w:r>
    </w:p>
    <w:p w:rsidR="004D3E95" w:rsidRDefault="004D3E95" w:rsidP="004D3E95">
      <w:pPr>
        <w:pStyle w:val="a3"/>
        <w:jc w:val="both"/>
        <w:rPr>
          <w:rFonts w:ascii="Times New Roman" w:hAnsi="Times New Roman" w:cs="Times New Roman"/>
        </w:rPr>
      </w:pPr>
    </w:p>
    <w:p w:rsidR="00B44CBF" w:rsidRDefault="00046DD7" w:rsidP="004D3E95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Функции курса</w:t>
      </w:r>
    </w:p>
    <w:p w:rsidR="00F64EE4" w:rsidRPr="004D3E95" w:rsidRDefault="00F64EE4" w:rsidP="004D3E95">
      <w:pPr>
        <w:pStyle w:val="a3"/>
        <w:jc w:val="center"/>
        <w:rPr>
          <w:rFonts w:ascii="Times New Roman" w:hAnsi="Times New Roman" w:cs="Times New Roman"/>
          <w:b/>
        </w:rPr>
      </w:pP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Обучить правилам пользования научными ин</w:t>
      </w:r>
      <w:r w:rsidRPr="004D3E95">
        <w:rPr>
          <w:rFonts w:ascii="Times New Roman" w:hAnsi="Times New Roman" w:cs="Times New Roman"/>
        </w:rPr>
        <w:softHyphen/>
        <w:t>струментами, теориями и методами;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сформировать аналитическое мышление школьника, способность самостоятельно раз</w:t>
      </w:r>
      <w:r w:rsidRPr="004D3E95">
        <w:rPr>
          <w:rFonts w:ascii="Times New Roman" w:hAnsi="Times New Roman" w:cs="Times New Roman"/>
        </w:rPr>
        <w:softHyphen/>
        <w:t>бираться в существе вопроса;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воспитать социально активную личность, имеющую гуманистическое мировоззрение, способную отстаивать демократические идеа</w:t>
      </w:r>
      <w:r w:rsidRPr="004D3E95">
        <w:rPr>
          <w:rFonts w:ascii="Times New Roman" w:hAnsi="Times New Roman" w:cs="Times New Roman"/>
        </w:rPr>
        <w:softHyphen/>
        <w:t>лы и защищать патриотическую позицию;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подготовить подростка к жизни во взрослом мире, предоставив исчерпывающую инфор</w:t>
      </w:r>
      <w:r w:rsidRPr="004D3E95">
        <w:rPr>
          <w:rFonts w:ascii="Times New Roman" w:hAnsi="Times New Roman" w:cs="Times New Roman"/>
        </w:rPr>
        <w:softHyphen/>
        <w:t>мацию об окружающем обществе, к будущей профессиональной деятельности.</w:t>
      </w:r>
    </w:p>
    <w:p w:rsidR="004D3E95" w:rsidRDefault="004D3E95" w:rsidP="004D3E95">
      <w:pPr>
        <w:pStyle w:val="a3"/>
        <w:jc w:val="both"/>
        <w:rPr>
          <w:rFonts w:ascii="Times New Roman" w:hAnsi="Times New Roman" w:cs="Times New Roman"/>
        </w:rPr>
      </w:pPr>
    </w:p>
    <w:p w:rsidR="00B44CBF" w:rsidRDefault="00046DD7" w:rsidP="004D3E95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Цели обучения</w:t>
      </w:r>
    </w:p>
    <w:p w:rsidR="00F64EE4" w:rsidRPr="004D3E95" w:rsidRDefault="00F64EE4" w:rsidP="004D3E95">
      <w:pPr>
        <w:pStyle w:val="a3"/>
        <w:jc w:val="center"/>
        <w:rPr>
          <w:rFonts w:ascii="Times New Roman" w:hAnsi="Times New Roman" w:cs="Times New Roman"/>
          <w:b/>
        </w:rPr>
      </w:pP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lastRenderedPageBreak/>
        <w:t>• Развитие личности в ответственный период социального взросления человека, ее познава</w:t>
      </w:r>
      <w:r w:rsidRPr="004D3E95">
        <w:rPr>
          <w:rFonts w:ascii="Times New Roman" w:hAnsi="Times New Roman" w:cs="Times New Roman"/>
        </w:rPr>
        <w:softHyphen/>
        <w:t>тельных интересов, критического мышления в процессе восприятия социальной информации и определения собственной позиции, способно</w:t>
      </w:r>
      <w:r w:rsidRPr="004D3E95">
        <w:rPr>
          <w:rFonts w:ascii="Times New Roman" w:hAnsi="Times New Roman" w:cs="Times New Roman"/>
        </w:rPr>
        <w:softHyphen/>
        <w:t>сти к самоопределению и самореализации;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воспитание общероссийской идентичности, гражданской позиции, уважения к социаль</w:t>
      </w:r>
      <w:r w:rsidRPr="004D3E95">
        <w:rPr>
          <w:rFonts w:ascii="Times New Roman" w:hAnsi="Times New Roman" w:cs="Times New Roman"/>
        </w:rPr>
        <w:softHyphen/>
        <w:t>ным нормам;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освоение на уровне функциональной грамотно</w:t>
      </w:r>
      <w:r w:rsidRPr="004D3E95">
        <w:rPr>
          <w:rFonts w:ascii="Times New Roman" w:hAnsi="Times New Roman" w:cs="Times New Roman"/>
        </w:rPr>
        <w:softHyphen/>
        <w:t>сти системы знаний, необходимых для социаль</w:t>
      </w:r>
      <w:r w:rsidRPr="004D3E95">
        <w:rPr>
          <w:rFonts w:ascii="Times New Roman" w:hAnsi="Times New Roman" w:cs="Times New Roman"/>
        </w:rPr>
        <w:softHyphen/>
        <w:t>ной адаптации: об обществе, основных социаль</w:t>
      </w:r>
      <w:r w:rsidRPr="004D3E95">
        <w:rPr>
          <w:rFonts w:ascii="Times New Roman" w:hAnsi="Times New Roman" w:cs="Times New Roman"/>
        </w:rPr>
        <w:softHyphen/>
        <w:t>ных ролях, позитивно оцениваемых обществом качествах личности, способах регулирования общественных отношений, механизмах реали</w:t>
      </w:r>
      <w:r w:rsidRPr="004D3E95">
        <w:rPr>
          <w:rFonts w:ascii="Times New Roman" w:hAnsi="Times New Roman" w:cs="Times New Roman"/>
        </w:rPr>
        <w:softHyphen/>
        <w:t>зации и защиты прав человека и гражданина;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овладение умениями познавательной, ком</w:t>
      </w:r>
      <w:r w:rsidRPr="004D3E95">
        <w:rPr>
          <w:rFonts w:ascii="Times New Roman" w:hAnsi="Times New Roman" w:cs="Times New Roman"/>
        </w:rPr>
        <w:softHyphen/>
        <w:t>муникативной, практической деятельности в основных характерных для подросткового возраста социальных ролях;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формирование опыта применения получен</w:t>
      </w:r>
      <w:r w:rsidRPr="004D3E95">
        <w:rPr>
          <w:rFonts w:ascii="Times New Roman" w:hAnsi="Times New Roman" w:cs="Times New Roman"/>
        </w:rPr>
        <w:softHyphen/>
        <w:t>ных знаний для решения типичных задач в об</w:t>
      </w:r>
      <w:r w:rsidRPr="004D3E95">
        <w:rPr>
          <w:rFonts w:ascii="Times New Roman" w:hAnsi="Times New Roman" w:cs="Times New Roman"/>
        </w:rPr>
        <w:softHyphen/>
        <w:t>ласти социальных отношений.</w:t>
      </w:r>
    </w:p>
    <w:p w:rsidR="004D3E95" w:rsidRDefault="004D3E95" w:rsidP="004D3E95">
      <w:pPr>
        <w:pStyle w:val="a3"/>
        <w:jc w:val="both"/>
        <w:rPr>
          <w:rFonts w:ascii="Times New Roman" w:hAnsi="Times New Roman" w:cs="Times New Roman"/>
        </w:rPr>
      </w:pPr>
    </w:p>
    <w:p w:rsidR="004D3E95" w:rsidRDefault="00046DD7" w:rsidP="004D3E95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Требован</w:t>
      </w:r>
      <w:r w:rsidR="004D3E95" w:rsidRPr="004D3E95">
        <w:rPr>
          <w:rFonts w:ascii="Times New Roman" w:hAnsi="Times New Roman" w:cs="Times New Roman"/>
          <w:b/>
        </w:rPr>
        <w:t>ия к уровню подготовки учащихся</w:t>
      </w:r>
    </w:p>
    <w:p w:rsidR="00F64EE4" w:rsidRPr="004D3E95" w:rsidRDefault="00F64EE4" w:rsidP="004D3E95">
      <w:pPr>
        <w:pStyle w:val="a3"/>
        <w:jc w:val="center"/>
        <w:rPr>
          <w:rFonts w:ascii="Times New Roman" w:hAnsi="Times New Roman" w:cs="Times New Roman"/>
          <w:b/>
        </w:rPr>
      </w:pP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  <w:i/>
        </w:rPr>
      </w:pPr>
      <w:r w:rsidRPr="004D3E95">
        <w:rPr>
          <w:rFonts w:ascii="Times New Roman" w:hAnsi="Times New Roman" w:cs="Times New Roman"/>
          <w:i/>
        </w:rPr>
        <w:t>Учащиеся должны знать/понимать: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социальные свойства человека, виды его взаи</w:t>
      </w:r>
      <w:r w:rsidRPr="004D3E95">
        <w:rPr>
          <w:rFonts w:ascii="Times New Roman" w:hAnsi="Times New Roman" w:cs="Times New Roman"/>
        </w:rPr>
        <w:softHyphen/>
        <w:t>модействия с другими людьми;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сущность общества как формы совместной деятельности людей.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Учащиеся должны уметь: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описывать основные социальные объекты, выделяя их существенные признаки;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сравнивать социальные объекты, суждения об обществе и человеке, выявляя их общие черты и различия;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объяснять взаимосвязи изученных социаль</w:t>
      </w:r>
      <w:r w:rsidRPr="004D3E95">
        <w:rPr>
          <w:rFonts w:ascii="Times New Roman" w:hAnsi="Times New Roman" w:cs="Times New Roman"/>
        </w:rPr>
        <w:softHyphen/>
        <w:t>ных объектов;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оценивать поведение людей с точки зрения социальных норм;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решать познавательные и практические задачи в рамках изученного материала.</w:t>
      </w:r>
    </w:p>
    <w:p w:rsidR="004D3E95" w:rsidRDefault="004D3E95" w:rsidP="004D3E95">
      <w:pPr>
        <w:pStyle w:val="a3"/>
        <w:jc w:val="both"/>
        <w:rPr>
          <w:rFonts w:ascii="Times New Roman" w:hAnsi="Times New Roman" w:cs="Times New Roman"/>
        </w:rPr>
      </w:pP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  <w:i/>
        </w:rPr>
      </w:pPr>
      <w:r w:rsidRPr="004D3E95">
        <w:rPr>
          <w:rFonts w:ascii="Times New Roman" w:hAnsi="Times New Roman" w:cs="Times New Roman"/>
          <w:i/>
        </w:rPr>
        <w:t>Учащиеся должны использовать приобретенные знания и умения в практической деятельности и по</w:t>
      </w:r>
      <w:r w:rsidRPr="004D3E95">
        <w:rPr>
          <w:rFonts w:ascii="Times New Roman" w:hAnsi="Times New Roman" w:cs="Times New Roman"/>
          <w:i/>
        </w:rPr>
        <w:softHyphen/>
        <w:t xml:space="preserve">вседневной жизни </w:t>
      </w:r>
      <w:proofErr w:type="gramStart"/>
      <w:r w:rsidRPr="004D3E95">
        <w:rPr>
          <w:rFonts w:ascii="Times New Roman" w:hAnsi="Times New Roman" w:cs="Times New Roman"/>
          <w:i/>
        </w:rPr>
        <w:t>для</w:t>
      </w:r>
      <w:proofErr w:type="gramEnd"/>
      <w:r w:rsidRPr="004D3E95">
        <w:rPr>
          <w:rFonts w:ascii="Times New Roman" w:hAnsi="Times New Roman" w:cs="Times New Roman"/>
          <w:i/>
        </w:rPr>
        <w:t>: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полноценного выполнения типичных для под</w:t>
      </w:r>
      <w:r w:rsidRPr="004D3E95">
        <w:rPr>
          <w:rFonts w:ascii="Times New Roman" w:hAnsi="Times New Roman" w:cs="Times New Roman"/>
        </w:rPr>
        <w:softHyphen/>
        <w:t>ростка социальных ролей;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общей ориентации в актуальных обществен</w:t>
      </w:r>
      <w:r w:rsidRPr="004D3E95">
        <w:rPr>
          <w:rFonts w:ascii="Times New Roman" w:hAnsi="Times New Roman" w:cs="Times New Roman"/>
        </w:rPr>
        <w:softHyphen/>
        <w:t>ных событиях и процессах;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нравственной и правовой оценки конкретных поступков людей;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реализации и защиты прав человека и гражда</w:t>
      </w:r>
      <w:r w:rsidRPr="004D3E95">
        <w:rPr>
          <w:rFonts w:ascii="Times New Roman" w:hAnsi="Times New Roman" w:cs="Times New Roman"/>
        </w:rPr>
        <w:softHyphen/>
        <w:t>нина, осознанного выполнения гражданских обязанностей;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• первичного анализа и использования соци</w:t>
      </w:r>
      <w:r w:rsidRPr="004D3E95">
        <w:rPr>
          <w:rFonts w:ascii="Times New Roman" w:hAnsi="Times New Roman" w:cs="Times New Roman"/>
        </w:rPr>
        <w:softHyphen/>
        <w:t>альной информации.</w:t>
      </w:r>
    </w:p>
    <w:p w:rsidR="004D3E95" w:rsidRDefault="004D3E95" w:rsidP="004D3E95">
      <w:pPr>
        <w:pStyle w:val="a3"/>
        <w:jc w:val="both"/>
        <w:rPr>
          <w:rFonts w:ascii="Times New Roman" w:hAnsi="Times New Roman" w:cs="Times New Roman"/>
        </w:rPr>
      </w:pPr>
    </w:p>
    <w:p w:rsidR="00B44CBF" w:rsidRPr="004D3E95" w:rsidRDefault="00046DD7" w:rsidP="004D3E95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Место предмета</w:t>
      </w:r>
    </w:p>
    <w:p w:rsidR="00B44CBF" w:rsidRPr="004D3E95" w:rsidRDefault="00046DD7" w:rsidP="004D3E95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На изучение предмета отводится 1 час в неделю, итого 34 часа за учебный год.</w:t>
      </w:r>
    </w:p>
    <w:p w:rsidR="004D3E95" w:rsidRDefault="004D3E95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F64EE4" w:rsidRDefault="00F64EE4" w:rsidP="00F64EE4">
      <w:pPr>
        <w:pStyle w:val="a3"/>
        <w:jc w:val="center"/>
        <w:rPr>
          <w:rFonts w:ascii="Times New Roman" w:hAnsi="Times New Roman" w:cs="Times New Roman"/>
          <w:b/>
        </w:rPr>
      </w:pPr>
      <w:r w:rsidRPr="004D3E95">
        <w:rPr>
          <w:rFonts w:ascii="Times New Roman" w:hAnsi="Times New Roman" w:cs="Times New Roman"/>
          <w:b/>
        </w:rPr>
        <w:t>Учебное и учебно-методическое обеспечение</w:t>
      </w:r>
    </w:p>
    <w:p w:rsidR="00F64EE4" w:rsidRPr="004D3E95" w:rsidRDefault="00F64EE4" w:rsidP="00F64EE4">
      <w:pPr>
        <w:pStyle w:val="a3"/>
        <w:jc w:val="center"/>
        <w:rPr>
          <w:rFonts w:ascii="Times New Roman" w:hAnsi="Times New Roman" w:cs="Times New Roman"/>
          <w:b/>
        </w:rPr>
      </w:pPr>
    </w:p>
    <w:p w:rsidR="00F64EE4" w:rsidRPr="004D3E95" w:rsidRDefault="00F64EE4" w:rsidP="00F64EE4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1. Боголюбов Л.Н., Городецкая Н.И., Иванова Л. Ф. Обществознание. Программы общеобразователь</w:t>
      </w:r>
      <w:r w:rsidRPr="004D3E95">
        <w:rPr>
          <w:rFonts w:ascii="Times New Roman" w:hAnsi="Times New Roman" w:cs="Times New Roman"/>
        </w:rPr>
        <w:softHyphen/>
        <w:t>ных учреждений. 6-11 классы. М.: Просвещение, 2011.</w:t>
      </w:r>
    </w:p>
    <w:p w:rsidR="00F64EE4" w:rsidRPr="004D3E95" w:rsidRDefault="00F64EE4" w:rsidP="00F64EE4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 xml:space="preserve">2. Боголюбов Л.Н., Матвеев А.И., </w:t>
      </w:r>
      <w:proofErr w:type="spellStart"/>
      <w:r w:rsidRPr="004D3E95">
        <w:rPr>
          <w:rFonts w:ascii="Times New Roman" w:hAnsi="Times New Roman" w:cs="Times New Roman"/>
        </w:rPr>
        <w:t>Жильцова</w:t>
      </w:r>
      <w:proofErr w:type="spellEnd"/>
      <w:r w:rsidRPr="004D3E95">
        <w:rPr>
          <w:rFonts w:ascii="Times New Roman" w:hAnsi="Times New Roman" w:cs="Times New Roman"/>
        </w:rPr>
        <w:t xml:space="preserve"> Е.И. и др. Обществознание. 9 класс: Учебник для общеоб</w:t>
      </w:r>
      <w:r w:rsidRPr="004D3E95">
        <w:rPr>
          <w:rFonts w:ascii="Times New Roman" w:hAnsi="Times New Roman" w:cs="Times New Roman"/>
        </w:rPr>
        <w:softHyphen/>
        <w:t>разовательных учреждений</w:t>
      </w:r>
      <w:proofErr w:type="gramStart"/>
      <w:r w:rsidRPr="004D3E95">
        <w:rPr>
          <w:rFonts w:ascii="Times New Roman" w:hAnsi="Times New Roman" w:cs="Times New Roman"/>
        </w:rPr>
        <w:t xml:space="preserve"> / П</w:t>
      </w:r>
      <w:proofErr w:type="gramEnd"/>
      <w:r w:rsidRPr="004D3E95">
        <w:rPr>
          <w:rFonts w:ascii="Times New Roman" w:hAnsi="Times New Roman" w:cs="Times New Roman"/>
        </w:rPr>
        <w:t>од ред. Л.Н. Боголю</w:t>
      </w:r>
      <w:r w:rsidRPr="004D3E95">
        <w:rPr>
          <w:rFonts w:ascii="Times New Roman" w:hAnsi="Times New Roman" w:cs="Times New Roman"/>
        </w:rPr>
        <w:softHyphen/>
        <w:t>бова, А.И. Матвеева. М.: Просвещение, 2011.</w:t>
      </w:r>
    </w:p>
    <w:p w:rsidR="00F64EE4" w:rsidRPr="004D3E95" w:rsidRDefault="00F64EE4" w:rsidP="00F64EE4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 xml:space="preserve">3. Котова О.А., </w:t>
      </w:r>
      <w:proofErr w:type="spellStart"/>
      <w:r w:rsidRPr="004D3E95">
        <w:rPr>
          <w:rFonts w:ascii="Times New Roman" w:hAnsi="Times New Roman" w:cs="Times New Roman"/>
        </w:rPr>
        <w:t>Лискова</w:t>
      </w:r>
      <w:proofErr w:type="spellEnd"/>
      <w:r w:rsidRPr="004D3E95">
        <w:rPr>
          <w:rFonts w:ascii="Times New Roman" w:hAnsi="Times New Roman" w:cs="Times New Roman"/>
        </w:rPr>
        <w:t xml:space="preserve"> Т. Е. Обществознание. Рабочая тетрадь. 9 класс: Пособие для учащихся об</w:t>
      </w:r>
      <w:r w:rsidRPr="004D3E95">
        <w:rPr>
          <w:rFonts w:ascii="Times New Roman" w:hAnsi="Times New Roman" w:cs="Times New Roman"/>
        </w:rPr>
        <w:softHyphen/>
        <w:t>щеобразовательных учреждений. М.: Просвещение, 2011.</w:t>
      </w:r>
    </w:p>
    <w:p w:rsidR="00F64EE4" w:rsidRPr="004D3E95" w:rsidRDefault="00F64EE4" w:rsidP="00F64EE4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 xml:space="preserve">4. Боголюбов Л.Н., </w:t>
      </w:r>
      <w:proofErr w:type="spellStart"/>
      <w:r w:rsidRPr="004D3E95">
        <w:rPr>
          <w:rFonts w:ascii="Times New Roman" w:hAnsi="Times New Roman" w:cs="Times New Roman"/>
        </w:rPr>
        <w:t>Басик</w:t>
      </w:r>
      <w:proofErr w:type="spellEnd"/>
      <w:r w:rsidRPr="004D3E95">
        <w:rPr>
          <w:rFonts w:ascii="Times New Roman" w:hAnsi="Times New Roman" w:cs="Times New Roman"/>
        </w:rPr>
        <w:t xml:space="preserve"> Н.Ю., Коваль Т.В. и др. Обществознание. Поурочные разработки. 9 класс: Пособие для учителей общеобразовательных учре</w:t>
      </w:r>
      <w:r w:rsidRPr="004D3E95">
        <w:rPr>
          <w:rFonts w:ascii="Times New Roman" w:hAnsi="Times New Roman" w:cs="Times New Roman"/>
        </w:rPr>
        <w:softHyphen/>
        <w:t>ждений</w:t>
      </w:r>
      <w:proofErr w:type="gramStart"/>
      <w:r w:rsidRPr="004D3E95">
        <w:rPr>
          <w:rFonts w:ascii="Times New Roman" w:hAnsi="Times New Roman" w:cs="Times New Roman"/>
        </w:rPr>
        <w:t xml:space="preserve"> / П</w:t>
      </w:r>
      <w:proofErr w:type="gramEnd"/>
      <w:r w:rsidRPr="004D3E95">
        <w:rPr>
          <w:rFonts w:ascii="Times New Roman" w:hAnsi="Times New Roman" w:cs="Times New Roman"/>
        </w:rPr>
        <w:t>од ред. Л.Н. Боголюбова, А.И. Матвеева. М.: Просвещение, 2011.</w:t>
      </w:r>
    </w:p>
    <w:p w:rsidR="00F64EE4" w:rsidRPr="004D3E95" w:rsidRDefault="00F64EE4" w:rsidP="00F64EE4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5. Боголюбов Л.Н., Городецкая Н.И., Иванова Л. Ф. и др. Промежуточная аттестация по обществознанию. 6—9 классы: Пособие для учителей общеобра</w:t>
      </w:r>
      <w:r w:rsidRPr="004D3E95">
        <w:rPr>
          <w:rFonts w:ascii="Times New Roman" w:hAnsi="Times New Roman" w:cs="Times New Roman"/>
        </w:rPr>
        <w:softHyphen/>
        <w:t>зовательных учреждений. М.: Просвещение, 2010.</w:t>
      </w:r>
    </w:p>
    <w:p w:rsidR="00F64EE4" w:rsidRPr="004D3E95" w:rsidRDefault="00F64EE4" w:rsidP="00F64EE4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lastRenderedPageBreak/>
        <w:t>6. Рутковская Е.Л., Боголюбов Л.Н, Городец</w:t>
      </w:r>
      <w:r w:rsidRPr="004D3E95">
        <w:rPr>
          <w:rFonts w:ascii="Times New Roman" w:hAnsi="Times New Roman" w:cs="Times New Roman"/>
        </w:rPr>
        <w:softHyphen/>
        <w:t>кая Н.И. Обществознание. Сборник заданий для проведения экзамена в 9 классе</w:t>
      </w:r>
      <w:proofErr w:type="gramStart"/>
      <w:r w:rsidRPr="004D3E95">
        <w:rPr>
          <w:rFonts w:ascii="Times New Roman" w:hAnsi="Times New Roman" w:cs="Times New Roman"/>
        </w:rPr>
        <w:t xml:space="preserve"> / П</w:t>
      </w:r>
      <w:proofErr w:type="gramEnd"/>
      <w:r w:rsidRPr="004D3E95">
        <w:rPr>
          <w:rFonts w:ascii="Times New Roman" w:hAnsi="Times New Roman" w:cs="Times New Roman"/>
        </w:rPr>
        <w:t>од ред. Л.Н. Бо</w:t>
      </w:r>
      <w:r w:rsidRPr="004D3E95">
        <w:rPr>
          <w:rFonts w:ascii="Times New Roman" w:hAnsi="Times New Roman" w:cs="Times New Roman"/>
        </w:rPr>
        <w:softHyphen/>
        <w:t>голюбова. М.: Просвещение, 2010.</w:t>
      </w:r>
    </w:p>
    <w:p w:rsidR="00F64EE4" w:rsidRPr="004D3E95" w:rsidRDefault="00F64EE4" w:rsidP="00F64EE4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 xml:space="preserve">7. </w:t>
      </w:r>
      <w:proofErr w:type="spellStart"/>
      <w:r w:rsidRPr="004D3E95">
        <w:rPr>
          <w:rFonts w:ascii="Times New Roman" w:hAnsi="Times New Roman" w:cs="Times New Roman"/>
        </w:rPr>
        <w:t>Поздеев</w:t>
      </w:r>
      <w:proofErr w:type="spellEnd"/>
      <w:r w:rsidRPr="004D3E95">
        <w:rPr>
          <w:rFonts w:ascii="Times New Roman" w:hAnsi="Times New Roman" w:cs="Times New Roman"/>
        </w:rPr>
        <w:t xml:space="preserve"> А.</w:t>
      </w:r>
      <w:r>
        <w:rPr>
          <w:rFonts w:ascii="Times New Roman" w:hAnsi="Times New Roman" w:cs="Times New Roman"/>
        </w:rPr>
        <w:t>В. Поурочные разработки по обще</w:t>
      </w:r>
      <w:r w:rsidRPr="004D3E95">
        <w:rPr>
          <w:rFonts w:ascii="Times New Roman" w:hAnsi="Times New Roman" w:cs="Times New Roman"/>
        </w:rPr>
        <w:t>ствознанию: 9 класс. М.: ВАКО, 2010.</w:t>
      </w:r>
    </w:p>
    <w:p w:rsidR="00F64EE4" w:rsidRPr="004D3E95" w:rsidRDefault="00F64EE4" w:rsidP="00F64EE4">
      <w:pPr>
        <w:pStyle w:val="a3"/>
        <w:jc w:val="both"/>
        <w:rPr>
          <w:rFonts w:ascii="Times New Roman" w:hAnsi="Times New Roman" w:cs="Times New Roman"/>
        </w:rPr>
      </w:pPr>
      <w:r w:rsidRPr="004D3E95">
        <w:rPr>
          <w:rFonts w:ascii="Times New Roman" w:hAnsi="Times New Roman" w:cs="Times New Roman"/>
        </w:rPr>
        <w:t>8. Контрольно-измерительные материалы. Обществознание: 9 класс</w:t>
      </w:r>
      <w:proofErr w:type="gramStart"/>
      <w:r w:rsidRPr="004D3E95">
        <w:rPr>
          <w:rFonts w:ascii="Times New Roman" w:hAnsi="Times New Roman" w:cs="Times New Roman"/>
        </w:rPr>
        <w:t xml:space="preserve"> / С</w:t>
      </w:r>
      <w:proofErr w:type="gramEnd"/>
      <w:r w:rsidRPr="004D3E95">
        <w:rPr>
          <w:rFonts w:ascii="Times New Roman" w:hAnsi="Times New Roman" w:cs="Times New Roman"/>
        </w:rPr>
        <w:t xml:space="preserve">ост. А.В. </w:t>
      </w:r>
      <w:proofErr w:type="spellStart"/>
      <w:r w:rsidRPr="004D3E95">
        <w:rPr>
          <w:rFonts w:ascii="Times New Roman" w:hAnsi="Times New Roman" w:cs="Times New Roman"/>
        </w:rPr>
        <w:t>Поздеев</w:t>
      </w:r>
      <w:proofErr w:type="spellEnd"/>
      <w:r w:rsidRPr="004D3E95">
        <w:rPr>
          <w:rFonts w:ascii="Times New Roman" w:hAnsi="Times New Roman" w:cs="Times New Roman"/>
        </w:rPr>
        <w:t>. М.: ВАКО, 2012.</w:t>
      </w: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811286" w:rsidRPr="00811286" w:rsidRDefault="00811286" w:rsidP="008112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28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 «Обществознание» 9 класс</w:t>
      </w: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3"/>
        <w:gridCol w:w="4953"/>
        <w:gridCol w:w="17"/>
        <w:gridCol w:w="1825"/>
        <w:gridCol w:w="17"/>
        <w:gridCol w:w="4096"/>
        <w:gridCol w:w="6"/>
        <w:gridCol w:w="9"/>
        <w:gridCol w:w="1406"/>
        <w:gridCol w:w="12"/>
        <w:gridCol w:w="1417"/>
      </w:tblGrid>
      <w:tr w:rsidR="00811286" w:rsidRPr="00811286" w:rsidTr="00E17CF2">
        <w:trPr>
          <w:trHeight w:val="751"/>
        </w:trPr>
        <w:tc>
          <w:tcPr>
            <w:tcW w:w="1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№ уро</w:t>
            </w:r>
            <w:r w:rsidRPr="00811286">
              <w:rPr>
                <w:rFonts w:ascii="Times New Roman" w:hAnsi="Times New Roman" w:cs="Times New Roman"/>
              </w:rPr>
              <w:softHyphen/>
              <w:t>ка</w:t>
            </w:r>
          </w:p>
        </w:tc>
        <w:tc>
          <w:tcPr>
            <w:tcW w:w="4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41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2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286" w:rsidRPr="00811286" w:rsidRDefault="00811286" w:rsidP="00811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 xml:space="preserve">Дата </w:t>
            </w:r>
          </w:p>
        </w:tc>
      </w:tr>
      <w:tr w:rsidR="00811286" w:rsidRPr="00811286" w:rsidTr="00E17CF2">
        <w:trPr>
          <w:trHeight w:val="42"/>
        </w:trPr>
        <w:tc>
          <w:tcPr>
            <w:tcW w:w="1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Факт</w:t>
            </w:r>
          </w:p>
        </w:tc>
      </w:tr>
      <w:tr w:rsidR="00811286" w:rsidRPr="00811286" w:rsidTr="00E17CF2">
        <w:trPr>
          <w:trHeight w:val="274"/>
        </w:trPr>
        <w:tc>
          <w:tcPr>
            <w:tcW w:w="1545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 xml:space="preserve">ГЛАВА </w:t>
            </w:r>
            <w:r w:rsidRPr="00811286">
              <w:rPr>
                <w:rFonts w:ascii="Times New Roman" w:hAnsi="Times New Roman" w:cs="Times New Roman"/>
                <w:lang w:val="en-US"/>
              </w:rPr>
              <w:t>I</w:t>
            </w:r>
            <w:r w:rsidRPr="00811286">
              <w:rPr>
                <w:rFonts w:ascii="Times New Roman" w:hAnsi="Times New Roman" w:cs="Times New Roman"/>
              </w:rPr>
              <w:t>. ПОЛИТИКА (10 ЧАСОВ)</w:t>
            </w:r>
          </w:p>
        </w:tc>
      </w:tr>
      <w:tr w:rsidR="00811286" w:rsidRPr="00811286" w:rsidTr="00E17CF2">
        <w:trPr>
          <w:trHeight w:val="840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Политика и власть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Урок-исследо</w:t>
            </w:r>
            <w:r w:rsidRPr="00811286">
              <w:rPr>
                <w:rFonts w:ascii="Times New Roman" w:hAnsi="Times New Roman" w:cs="Times New Roman"/>
              </w:rPr>
              <w:softHyphen/>
              <w:t>вание</w:t>
            </w:r>
          </w:p>
        </w:tc>
        <w:tc>
          <w:tcPr>
            <w:tcW w:w="4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1,вопросы и за</w:t>
            </w:r>
            <w:r w:rsidRPr="00811286">
              <w:rPr>
                <w:rFonts w:ascii="Times New Roman" w:hAnsi="Times New Roman" w:cs="Times New Roman"/>
              </w:rPr>
              <w:softHyphen/>
              <w:t>дания к парагра</w:t>
            </w:r>
            <w:r w:rsidRPr="00811286">
              <w:rPr>
                <w:rFonts w:ascii="Times New Roman" w:hAnsi="Times New Roman" w:cs="Times New Roman"/>
              </w:rPr>
              <w:softHyphen/>
              <w:t>фу, эссе на тему «Недолговечна та власть, которая управляет во вред народу» (Сенека)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838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2, 3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Государство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Уроки-характе</w:t>
            </w:r>
            <w:r w:rsidRPr="00811286">
              <w:rPr>
                <w:rFonts w:ascii="Times New Roman" w:hAnsi="Times New Roman" w:cs="Times New Roman"/>
              </w:rPr>
              <w:softHyphen/>
              <w:t>ристики</w:t>
            </w:r>
          </w:p>
        </w:tc>
        <w:tc>
          <w:tcPr>
            <w:tcW w:w="4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2, вопросы и за</w:t>
            </w:r>
            <w:r w:rsidRPr="00811286">
              <w:rPr>
                <w:rFonts w:ascii="Times New Roman" w:hAnsi="Times New Roman" w:cs="Times New Roman"/>
              </w:rPr>
              <w:softHyphen/>
              <w:t>дания к парагра</w:t>
            </w:r>
            <w:r w:rsidRPr="00811286">
              <w:rPr>
                <w:rFonts w:ascii="Times New Roman" w:hAnsi="Times New Roman" w:cs="Times New Roman"/>
              </w:rPr>
              <w:softHyphen/>
              <w:t>фу, учебный про</w:t>
            </w:r>
            <w:r w:rsidRPr="00811286">
              <w:rPr>
                <w:rFonts w:ascii="Times New Roman" w:hAnsi="Times New Roman" w:cs="Times New Roman"/>
              </w:rPr>
              <w:softHyphen/>
              <w:t>ект «Идеальное государство»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1247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Политические режимы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Урок лабора</w:t>
            </w:r>
            <w:r w:rsidRPr="00811286">
              <w:rPr>
                <w:rFonts w:ascii="Times New Roman" w:hAnsi="Times New Roman" w:cs="Times New Roman"/>
              </w:rPr>
              <w:softHyphen/>
              <w:t>торного типа</w:t>
            </w:r>
          </w:p>
        </w:tc>
        <w:tc>
          <w:tcPr>
            <w:tcW w:w="4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3, вопросы и за</w:t>
            </w:r>
            <w:r w:rsidRPr="00811286">
              <w:rPr>
                <w:rFonts w:ascii="Times New Roman" w:hAnsi="Times New Roman" w:cs="Times New Roman"/>
              </w:rPr>
              <w:softHyphen/>
              <w:t>дания к парагра</w:t>
            </w:r>
            <w:r w:rsidRPr="00811286">
              <w:rPr>
                <w:rFonts w:ascii="Times New Roman" w:hAnsi="Times New Roman" w:cs="Times New Roman"/>
              </w:rPr>
              <w:softHyphen/>
              <w:t>фу, эссе на тему «Если мужик может стать ко</w:t>
            </w:r>
            <w:r w:rsidRPr="00811286">
              <w:rPr>
                <w:rFonts w:ascii="Times New Roman" w:hAnsi="Times New Roman" w:cs="Times New Roman"/>
              </w:rPr>
              <w:softHyphen/>
              <w:t>ролем, не думай, что в королевстве уже демократия» (Т.В. Вильсон)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699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5, 6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Правовое госу</w:t>
            </w:r>
            <w:r w:rsidRPr="00811286">
              <w:rPr>
                <w:rFonts w:ascii="Times New Roman" w:hAnsi="Times New Roman" w:cs="Times New Roman"/>
              </w:rPr>
              <w:softHyphen/>
              <w:t>дарство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Уроки-исследо</w:t>
            </w:r>
            <w:r w:rsidRPr="00811286">
              <w:rPr>
                <w:rFonts w:ascii="Times New Roman" w:hAnsi="Times New Roman" w:cs="Times New Roman"/>
              </w:rPr>
              <w:softHyphen/>
              <w:t>вания</w:t>
            </w:r>
          </w:p>
        </w:tc>
        <w:tc>
          <w:tcPr>
            <w:tcW w:w="4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4, вопросы и за</w:t>
            </w:r>
            <w:r w:rsidRPr="00811286">
              <w:rPr>
                <w:rFonts w:ascii="Times New Roman" w:hAnsi="Times New Roman" w:cs="Times New Roman"/>
              </w:rPr>
              <w:softHyphen/>
              <w:t>дания рубрики «В классе и дома»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978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Гражданское общество и го</w:t>
            </w:r>
            <w:r w:rsidRPr="00811286">
              <w:rPr>
                <w:rFonts w:ascii="Times New Roman" w:hAnsi="Times New Roman" w:cs="Times New Roman"/>
              </w:rPr>
              <w:softHyphen/>
              <w:t>сударство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Урок-практи</w:t>
            </w:r>
            <w:r w:rsidRPr="00811286">
              <w:rPr>
                <w:rFonts w:ascii="Times New Roman" w:hAnsi="Times New Roman" w:cs="Times New Roman"/>
              </w:rPr>
              <w:softHyphen/>
              <w:t>кум</w:t>
            </w:r>
          </w:p>
        </w:tc>
        <w:tc>
          <w:tcPr>
            <w:tcW w:w="4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5, вопросы и за</w:t>
            </w:r>
            <w:r w:rsidRPr="00811286">
              <w:rPr>
                <w:rFonts w:ascii="Times New Roman" w:hAnsi="Times New Roman" w:cs="Times New Roman"/>
              </w:rPr>
              <w:softHyphen/>
              <w:t>дания к парагра</w:t>
            </w:r>
            <w:r w:rsidRPr="00811286">
              <w:rPr>
                <w:rFonts w:ascii="Times New Roman" w:hAnsi="Times New Roman" w:cs="Times New Roman"/>
              </w:rPr>
              <w:softHyphen/>
              <w:t>фу, учебный про</w:t>
            </w:r>
            <w:r w:rsidRPr="00811286">
              <w:rPr>
                <w:rFonts w:ascii="Times New Roman" w:hAnsi="Times New Roman" w:cs="Times New Roman"/>
              </w:rPr>
              <w:softHyphen/>
              <w:t>ект «Наше участие в формировании гражданского об</w:t>
            </w:r>
            <w:r w:rsidRPr="00811286">
              <w:rPr>
                <w:rFonts w:ascii="Times New Roman" w:hAnsi="Times New Roman" w:cs="Times New Roman"/>
              </w:rPr>
              <w:softHyphen/>
              <w:t>щества»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96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Участие гра</w:t>
            </w:r>
            <w:r w:rsidRPr="00811286">
              <w:rPr>
                <w:rFonts w:ascii="Times New Roman" w:hAnsi="Times New Roman" w:cs="Times New Roman"/>
              </w:rPr>
              <w:softHyphen/>
              <w:t>ждан в полити</w:t>
            </w:r>
            <w:r w:rsidRPr="00811286">
              <w:rPr>
                <w:rFonts w:ascii="Times New Roman" w:hAnsi="Times New Roman" w:cs="Times New Roman"/>
              </w:rPr>
              <w:softHyphen/>
              <w:t>ческой жизни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Про</w:t>
            </w:r>
            <w:r w:rsidRPr="00811286">
              <w:rPr>
                <w:rFonts w:ascii="Times New Roman" w:hAnsi="Times New Roman" w:cs="Times New Roman"/>
              </w:rPr>
              <w:softHyphen/>
              <w:t>блемный урок с эле</w:t>
            </w:r>
            <w:r w:rsidRPr="00811286">
              <w:rPr>
                <w:rFonts w:ascii="Times New Roman" w:hAnsi="Times New Roman" w:cs="Times New Roman"/>
              </w:rPr>
              <w:softHyphen/>
              <w:t>ментами дискус</w:t>
            </w:r>
            <w:r w:rsidRPr="00811286">
              <w:rPr>
                <w:rFonts w:ascii="Times New Roman" w:hAnsi="Times New Roman" w:cs="Times New Roman"/>
              </w:rPr>
              <w:softHyphen/>
              <w:t>сии</w:t>
            </w:r>
          </w:p>
        </w:tc>
        <w:tc>
          <w:tcPr>
            <w:tcW w:w="4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6,вопросы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 xml:space="preserve">графу, </w:t>
            </w:r>
            <w:proofErr w:type="gramStart"/>
            <w:r w:rsidRPr="00811286">
              <w:rPr>
                <w:rFonts w:ascii="Times New Roman" w:hAnsi="Times New Roman" w:cs="Times New Roman"/>
              </w:rPr>
              <w:t>учебный</w:t>
            </w:r>
            <w:proofErr w:type="gramEnd"/>
            <w:r w:rsidRPr="00811286">
              <w:rPr>
                <w:rFonts w:ascii="Times New Roman" w:hAnsi="Times New Roman" w:cs="Times New Roman"/>
              </w:rPr>
              <w:t xml:space="preserve"> мини-проект «Участие моло</w:t>
            </w:r>
            <w:r w:rsidRPr="00811286">
              <w:rPr>
                <w:rFonts w:ascii="Times New Roman" w:hAnsi="Times New Roman" w:cs="Times New Roman"/>
              </w:rPr>
              <w:softHyphen/>
              <w:t>дежи в политиче</w:t>
            </w:r>
            <w:r w:rsidRPr="00811286">
              <w:rPr>
                <w:rFonts w:ascii="Times New Roman" w:hAnsi="Times New Roman" w:cs="Times New Roman"/>
              </w:rPr>
              <w:softHyphen/>
              <w:t>ской жизни»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850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Политические партии и дви</w:t>
            </w:r>
            <w:r w:rsidRPr="00811286">
              <w:rPr>
                <w:rFonts w:ascii="Times New Roman" w:hAnsi="Times New Roman" w:cs="Times New Roman"/>
              </w:rPr>
              <w:softHyphen/>
              <w:t>жения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Урок-исследо</w:t>
            </w:r>
            <w:r w:rsidRPr="00811286">
              <w:rPr>
                <w:rFonts w:ascii="Times New Roman" w:hAnsi="Times New Roman" w:cs="Times New Roman"/>
              </w:rPr>
              <w:softHyphen/>
              <w:t>вание</w:t>
            </w:r>
          </w:p>
        </w:tc>
        <w:tc>
          <w:tcPr>
            <w:tcW w:w="4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7, вопросы и за</w:t>
            </w:r>
            <w:r w:rsidRPr="00811286">
              <w:rPr>
                <w:rFonts w:ascii="Times New Roman" w:hAnsi="Times New Roman" w:cs="Times New Roman"/>
              </w:rPr>
              <w:softHyphen/>
              <w:t xml:space="preserve">дания рубрики «В классе и дома», </w:t>
            </w:r>
            <w:proofErr w:type="gramStart"/>
            <w:r w:rsidRPr="00811286">
              <w:rPr>
                <w:rFonts w:ascii="Times New Roman" w:hAnsi="Times New Roman" w:cs="Times New Roman"/>
              </w:rPr>
              <w:t>учебный</w:t>
            </w:r>
            <w:proofErr w:type="gramEnd"/>
            <w:r w:rsidRPr="00811286">
              <w:rPr>
                <w:rFonts w:ascii="Times New Roman" w:hAnsi="Times New Roman" w:cs="Times New Roman"/>
              </w:rPr>
              <w:t xml:space="preserve"> мини-проект «Моло</w:t>
            </w:r>
            <w:r w:rsidRPr="00811286">
              <w:rPr>
                <w:rFonts w:ascii="Times New Roman" w:hAnsi="Times New Roman" w:cs="Times New Roman"/>
              </w:rPr>
              <w:softHyphen/>
              <w:t>дежная партия»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1259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Повторение и обобщение изученного по теме «Поли</w:t>
            </w:r>
            <w:r w:rsidRPr="00811286">
              <w:rPr>
                <w:rFonts w:ascii="Times New Roman" w:hAnsi="Times New Roman" w:cs="Times New Roman"/>
              </w:rPr>
              <w:softHyphen/>
              <w:t>тика»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1286">
              <w:rPr>
                <w:rFonts w:ascii="Times New Roman" w:hAnsi="Times New Roman" w:cs="Times New Roman"/>
              </w:rPr>
              <w:t>Повто</w:t>
            </w:r>
            <w:proofErr w:type="spellEnd"/>
            <w:r w:rsidRPr="00811286">
              <w:rPr>
                <w:rFonts w:ascii="Times New Roman" w:hAnsi="Times New Roman" w:cs="Times New Roman"/>
              </w:rPr>
              <w:t>-</w:t>
            </w:r>
          </w:p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1286">
              <w:rPr>
                <w:rFonts w:ascii="Times New Roman" w:hAnsi="Times New Roman" w:cs="Times New Roman"/>
              </w:rPr>
              <w:t>ритель</w:t>
            </w:r>
            <w:proofErr w:type="spellEnd"/>
            <w:r w:rsidRPr="00811286">
              <w:rPr>
                <w:rFonts w:ascii="Times New Roman" w:hAnsi="Times New Roman" w:cs="Times New Roman"/>
              </w:rPr>
              <w:t>-</w:t>
            </w:r>
          </w:p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но-</w:t>
            </w:r>
            <w:proofErr w:type="spellStart"/>
            <w:r w:rsidRPr="00811286">
              <w:rPr>
                <w:rFonts w:ascii="Times New Roman" w:hAnsi="Times New Roman" w:cs="Times New Roman"/>
              </w:rPr>
              <w:t>обоб</w:t>
            </w:r>
            <w:proofErr w:type="spellEnd"/>
            <w:r w:rsidRPr="00811286">
              <w:rPr>
                <w:rFonts w:ascii="Times New Roman" w:hAnsi="Times New Roman" w:cs="Times New Roman"/>
              </w:rPr>
              <w:t>-</w:t>
            </w:r>
          </w:p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1286">
              <w:rPr>
                <w:rFonts w:ascii="Times New Roman" w:hAnsi="Times New Roman" w:cs="Times New Roman"/>
              </w:rPr>
              <w:t>щающий</w:t>
            </w:r>
            <w:proofErr w:type="spellEnd"/>
          </w:p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4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Эссе на тему «Партия есть организованное общественное мнение» (Б. Шоу)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293"/>
        </w:trPr>
        <w:tc>
          <w:tcPr>
            <w:tcW w:w="1545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1286">
              <w:rPr>
                <w:rFonts w:ascii="Times New Roman" w:hAnsi="Times New Roman" w:cs="Times New Roman"/>
                <w:b/>
              </w:rPr>
              <w:t>ГЛАВА II. ПРАВО (23 ч)</w:t>
            </w:r>
          </w:p>
        </w:tc>
      </w:tr>
      <w:tr w:rsidR="00811286" w:rsidRPr="00811286" w:rsidTr="00E17CF2">
        <w:trPr>
          <w:trHeight w:val="546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Право, его роль в жизни обще</w:t>
            </w:r>
            <w:r w:rsidRPr="00811286">
              <w:rPr>
                <w:rFonts w:ascii="Times New Roman" w:hAnsi="Times New Roman" w:cs="Times New Roman"/>
              </w:rPr>
              <w:softHyphen/>
              <w:t>ства и государ</w:t>
            </w:r>
            <w:r w:rsidRPr="00811286">
              <w:rPr>
                <w:rFonts w:ascii="Times New Roman" w:hAnsi="Times New Roman" w:cs="Times New Roman"/>
              </w:rPr>
              <w:softHyphen/>
              <w:t>ства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8, вопросы и за</w:t>
            </w:r>
            <w:r w:rsidRPr="00811286">
              <w:rPr>
                <w:rFonts w:ascii="Times New Roman" w:hAnsi="Times New Roman" w:cs="Times New Roman"/>
              </w:rPr>
              <w:softHyphen/>
              <w:t>дания к параграфу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85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Правоотноше</w:t>
            </w:r>
            <w:r w:rsidRPr="00811286">
              <w:rPr>
                <w:rFonts w:ascii="Times New Roman" w:hAnsi="Times New Roman" w:cs="Times New Roman"/>
              </w:rPr>
              <w:softHyphen/>
              <w:t>ния и субъекты права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9, вопросы и за</w:t>
            </w:r>
            <w:r w:rsidRPr="00811286">
              <w:rPr>
                <w:rFonts w:ascii="Times New Roman" w:hAnsi="Times New Roman" w:cs="Times New Roman"/>
              </w:rPr>
              <w:softHyphen/>
              <w:t>дания к парагра</w:t>
            </w:r>
            <w:r w:rsidRPr="00811286">
              <w:rPr>
                <w:rFonts w:ascii="Times New Roman" w:hAnsi="Times New Roman" w:cs="Times New Roman"/>
              </w:rPr>
              <w:softHyphen/>
              <w:t>фу, эссе на тему «Когда закон дает право, он дает также и средство его защиты»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679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13, 14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Правонаруше</w:t>
            </w:r>
            <w:r w:rsidRPr="00811286">
              <w:rPr>
                <w:rFonts w:ascii="Times New Roman" w:hAnsi="Times New Roman" w:cs="Times New Roman"/>
              </w:rPr>
              <w:softHyphen/>
              <w:t>ния и юриди</w:t>
            </w:r>
            <w:r w:rsidRPr="00811286">
              <w:rPr>
                <w:rFonts w:ascii="Times New Roman" w:hAnsi="Times New Roman" w:cs="Times New Roman"/>
              </w:rPr>
              <w:softHyphen/>
              <w:t>ческая ответ</w:t>
            </w:r>
            <w:r w:rsidRPr="00811286">
              <w:rPr>
                <w:rFonts w:ascii="Times New Roman" w:hAnsi="Times New Roman" w:cs="Times New Roman"/>
              </w:rPr>
              <w:softHyphen/>
              <w:t>ственность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10, 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>графу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84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Правоохрани</w:t>
            </w:r>
            <w:r w:rsidRPr="00811286">
              <w:rPr>
                <w:rFonts w:ascii="Times New Roman" w:hAnsi="Times New Roman" w:cs="Times New Roman"/>
              </w:rPr>
              <w:softHyphen/>
              <w:t>тельные органы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§11, вопросы и задания к па</w:t>
            </w:r>
            <w:r w:rsidRPr="00811286">
              <w:rPr>
                <w:rFonts w:ascii="Times New Roman" w:hAnsi="Times New Roman" w:cs="Times New Roman"/>
              </w:rPr>
              <w:softHyphen/>
              <w:t>раграфу, эссе на тему «Обви</w:t>
            </w:r>
            <w:r w:rsidRPr="00811286">
              <w:rPr>
                <w:rFonts w:ascii="Times New Roman" w:hAnsi="Times New Roman" w:cs="Times New Roman"/>
              </w:rPr>
              <w:softHyphen/>
              <w:t>нитель и судья не могут совме</w:t>
            </w:r>
            <w:r w:rsidRPr="00811286">
              <w:rPr>
                <w:rFonts w:ascii="Times New Roman" w:hAnsi="Times New Roman" w:cs="Times New Roman"/>
              </w:rPr>
              <w:softHyphen/>
              <w:t>щаться в одном лице» (</w:t>
            </w:r>
            <w:proofErr w:type="spellStart"/>
            <w:r w:rsidRPr="00811286">
              <w:rPr>
                <w:rFonts w:ascii="Times New Roman" w:hAnsi="Times New Roman" w:cs="Times New Roman"/>
              </w:rPr>
              <w:t>Менандр</w:t>
            </w:r>
            <w:proofErr w:type="spellEnd"/>
            <w:r w:rsidRPr="008112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687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16, 17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Конституция Российской Федерации. Основы кон</w:t>
            </w:r>
            <w:r w:rsidRPr="00811286">
              <w:rPr>
                <w:rFonts w:ascii="Times New Roman" w:hAnsi="Times New Roman" w:cs="Times New Roman"/>
              </w:rPr>
              <w:softHyphen/>
              <w:t>ституционного строя РФ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12—13,вопросы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>графам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569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18, 19, 20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Права и сво</w:t>
            </w:r>
            <w:r w:rsidRPr="00811286">
              <w:rPr>
                <w:rFonts w:ascii="Times New Roman" w:hAnsi="Times New Roman" w:cs="Times New Roman"/>
              </w:rPr>
              <w:softHyphen/>
              <w:t>боды человека и гражданина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14-15, 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>графам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83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21, 22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Гражданские правоотноше</w:t>
            </w:r>
            <w:r w:rsidRPr="00811286">
              <w:rPr>
                <w:rFonts w:ascii="Times New Roman" w:hAnsi="Times New Roman" w:cs="Times New Roman"/>
              </w:rPr>
              <w:softHyphen/>
              <w:t>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15—16,вопросы и задания к па</w:t>
            </w:r>
            <w:r w:rsidRPr="00811286">
              <w:rPr>
                <w:rFonts w:ascii="Times New Roman" w:hAnsi="Times New Roman" w:cs="Times New Roman"/>
              </w:rPr>
              <w:softHyphen/>
              <w:t>раграфам, эссе на тему «Договор дороже денег»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830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23, 24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 на труд. Трудовые пра</w:t>
            </w:r>
            <w:r w:rsidRPr="00811286">
              <w:rPr>
                <w:rFonts w:ascii="Times New Roman" w:hAnsi="Times New Roman" w:cs="Times New Roman"/>
              </w:rPr>
              <w:softHyphen/>
              <w:t>воотношения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Решение</w:t>
            </w:r>
          </w:p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правовых</w:t>
            </w:r>
          </w:p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задач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17,вопросы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>графу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1112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25, 26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Семейные пра</w:t>
            </w:r>
            <w:r w:rsidRPr="00811286">
              <w:rPr>
                <w:rFonts w:ascii="Times New Roman" w:hAnsi="Times New Roman" w:cs="Times New Roman"/>
              </w:rPr>
              <w:softHyphen/>
              <w:t>воотношения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11286">
              <w:rPr>
                <w:rFonts w:ascii="Times New Roman" w:hAnsi="Times New Roman" w:cs="Times New Roman"/>
              </w:rPr>
              <w:t>§ 18,вопросы и задания к па</w:t>
            </w:r>
            <w:r w:rsidRPr="00811286">
              <w:rPr>
                <w:rFonts w:ascii="Times New Roman" w:hAnsi="Times New Roman" w:cs="Times New Roman"/>
              </w:rPr>
              <w:softHyphen/>
              <w:t>раграфу, эссе на тему «К роди</w:t>
            </w:r>
            <w:r w:rsidRPr="00811286">
              <w:rPr>
                <w:rFonts w:ascii="Times New Roman" w:hAnsi="Times New Roman" w:cs="Times New Roman"/>
              </w:rPr>
              <w:softHyphen/>
              <w:t>телям относись так, как бы же</w:t>
            </w:r>
            <w:r w:rsidRPr="00811286">
              <w:rPr>
                <w:rFonts w:ascii="Times New Roman" w:hAnsi="Times New Roman" w:cs="Times New Roman"/>
              </w:rPr>
              <w:softHyphen/>
              <w:t>лал, чтобы твои дети относились к тебе» {Сократ)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98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Администра</w:t>
            </w:r>
            <w:r w:rsidRPr="00811286">
              <w:rPr>
                <w:rFonts w:ascii="Times New Roman" w:hAnsi="Times New Roman" w:cs="Times New Roman"/>
              </w:rPr>
              <w:softHyphen/>
              <w:t>тивные право</w:t>
            </w:r>
            <w:r w:rsidRPr="00811286">
              <w:rPr>
                <w:rFonts w:ascii="Times New Roman" w:hAnsi="Times New Roman" w:cs="Times New Roman"/>
              </w:rPr>
              <w:softHyphen/>
              <w:t>отношения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Решение</w:t>
            </w:r>
          </w:p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правовых</w:t>
            </w:r>
          </w:p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задач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19, 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>графу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546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28, 29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Уголовно-пра</w:t>
            </w:r>
            <w:r w:rsidRPr="00811286">
              <w:rPr>
                <w:rFonts w:ascii="Times New Roman" w:hAnsi="Times New Roman" w:cs="Times New Roman"/>
              </w:rPr>
              <w:softHyphen/>
              <w:t>вовые отноше</w:t>
            </w:r>
            <w:r w:rsidRPr="00811286">
              <w:rPr>
                <w:rFonts w:ascii="Times New Roman" w:hAnsi="Times New Roman" w:cs="Times New Roman"/>
              </w:rPr>
              <w:softHyphen/>
              <w:t>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20, 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>графу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682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Социальные права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21, 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>графу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687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Международ</w:t>
            </w:r>
            <w:r w:rsidRPr="00811286">
              <w:rPr>
                <w:rFonts w:ascii="Times New Roman" w:hAnsi="Times New Roman" w:cs="Times New Roman"/>
              </w:rPr>
              <w:softHyphen/>
              <w:t>но-правовая защита жертв вооруженных конфликтов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22, вопросы и задания к пара</w:t>
            </w:r>
            <w:r w:rsidRPr="00811286">
              <w:rPr>
                <w:rFonts w:ascii="Times New Roman" w:hAnsi="Times New Roman" w:cs="Times New Roman"/>
              </w:rPr>
              <w:softHyphen/>
              <w:t>графу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97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Правовое ре</w:t>
            </w:r>
            <w:r w:rsidRPr="00811286">
              <w:rPr>
                <w:rFonts w:ascii="Times New Roman" w:hAnsi="Times New Roman" w:cs="Times New Roman"/>
              </w:rPr>
              <w:softHyphen/>
              <w:t>гулирование отношений в сфере образо</w:t>
            </w:r>
            <w:r w:rsidRPr="00811286">
              <w:rPr>
                <w:rFonts w:ascii="Times New Roman" w:hAnsi="Times New Roman" w:cs="Times New Roman"/>
              </w:rPr>
              <w:softHyphen/>
              <w:t>вания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§ 23,вопросы и задания к па</w:t>
            </w:r>
            <w:r w:rsidRPr="00811286">
              <w:rPr>
                <w:rFonts w:ascii="Times New Roman" w:hAnsi="Times New Roman" w:cs="Times New Roman"/>
              </w:rPr>
              <w:softHyphen/>
              <w:t>раграфу, эссе на тему «Потреб</w:t>
            </w:r>
            <w:r w:rsidRPr="00811286">
              <w:rPr>
                <w:rFonts w:ascii="Times New Roman" w:hAnsi="Times New Roman" w:cs="Times New Roman"/>
              </w:rPr>
              <w:softHyphen/>
              <w:t>ность в образова</w:t>
            </w:r>
            <w:r w:rsidRPr="00811286">
              <w:rPr>
                <w:rFonts w:ascii="Times New Roman" w:hAnsi="Times New Roman" w:cs="Times New Roman"/>
              </w:rPr>
              <w:softHyphen/>
              <w:t>нии лежит в каж</w:t>
            </w:r>
            <w:r w:rsidRPr="00811286">
              <w:rPr>
                <w:rFonts w:ascii="Times New Roman" w:hAnsi="Times New Roman" w:cs="Times New Roman"/>
              </w:rPr>
              <w:softHyphen/>
              <w:t>дом человеке» (Л.Н. Толстой)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70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Повторение и обобщение изученного по теме «Пра</w:t>
            </w:r>
            <w:r w:rsidRPr="00811286">
              <w:rPr>
                <w:rFonts w:ascii="Times New Roman" w:hAnsi="Times New Roman" w:cs="Times New Roman"/>
              </w:rPr>
              <w:softHyphen/>
              <w:t>во»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Повторить выво</w:t>
            </w:r>
            <w:r w:rsidRPr="00811286">
              <w:rPr>
                <w:rFonts w:ascii="Times New Roman" w:hAnsi="Times New Roman" w:cs="Times New Roman"/>
              </w:rPr>
              <w:softHyphen/>
              <w:t>ды к главе II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86" w:rsidRPr="00811286" w:rsidTr="00E17CF2">
        <w:trPr>
          <w:trHeight w:val="696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 xml:space="preserve">Повторение и обобщение </w:t>
            </w:r>
            <w:proofErr w:type="gramStart"/>
            <w:r w:rsidRPr="00811286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811286">
              <w:rPr>
                <w:rFonts w:ascii="Times New Roman" w:hAnsi="Times New Roman" w:cs="Times New Roman"/>
              </w:rPr>
              <w:t xml:space="preserve"> в курсе обще-</w:t>
            </w:r>
            <w:proofErr w:type="spellStart"/>
            <w:r w:rsidRPr="00811286">
              <w:rPr>
                <w:rFonts w:ascii="Times New Roman" w:hAnsi="Times New Roman" w:cs="Times New Roman"/>
              </w:rPr>
              <w:t>ствознания</w:t>
            </w:r>
            <w:proofErr w:type="spellEnd"/>
            <w:r w:rsidRPr="00811286">
              <w:rPr>
                <w:rFonts w:ascii="Times New Roman" w:hAnsi="Times New Roman" w:cs="Times New Roman"/>
              </w:rPr>
              <w:t xml:space="preserve"> за 9 класс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286">
              <w:rPr>
                <w:rFonts w:ascii="Times New Roman" w:hAnsi="Times New Roman" w:cs="Times New Roman"/>
              </w:rPr>
              <w:t>Задания нет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86" w:rsidRPr="00811286" w:rsidRDefault="00811286" w:rsidP="008112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11286" w:rsidRPr="00811286" w:rsidRDefault="00811286" w:rsidP="00811286"/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</w:p>
    <w:p w:rsidR="00046DD7" w:rsidRDefault="00046DD7" w:rsidP="004D3E95">
      <w:pPr>
        <w:pStyle w:val="a3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046DD7" w:rsidSect="00811286">
      <w:type w:val="continuous"/>
      <w:pgSz w:w="16834" w:h="11909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C06" w:rsidRDefault="00190C0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separator/>
      </w:r>
    </w:p>
  </w:endnote>
  <w:endnote w:type="continuationSeparator" w:id="0">
    <w:p w:rsidR="00190C06" w:rsidRDefault="0019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C06" w:rsidRDefault="00190C0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separator/>
      </w:r>
    </w:p>
  </w:footnote>
  <w:footnote w:type="continuationSeparator" w:id="0">
    <w:p w:rsidR="00190C06" w:rsidRDefault="00190C06">
      <w:pPr>
        <w:spacing w:after="0" w:line="240" w:lineRule="auto"/>
      </w:pPr>
      <w:r>
        <w:continuationSeparator/>
      </w:r>
    </w:p>
  </w:footnote>
  <w:footnote w:id="1">
    <w:p w:rsidR="00B44CBF" w:rsidRPr="004D3E95" w:rsidRDefault="00046DD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 w:rsidRPr="004D3E95">
        <w:rPr>
          <w:rFonts w:ascii="Verdana" w:hAnsi="Verdana" w:cs="Verdana"/>
          <w:sz w:val="16"/>
          <w:szCs w:val="16"/>
        </w:rPr>
        <w:footnoteRef/>
      </w:r>
      <w:r w:rsidR="004D3E95" w:rsidRPr="004D3E95">
        <w:rPr>
          <w:rFonts w:ascii="Verdana" w:hAnsi="Verdana" w:cs="Verdana"/>
          <w:sz w:val="16"/>
          <w:szCs w:val="16"/>
        </w:rPr>
        <w:t xml:space="preserve">. </w:t>
      </w:r>
      <w:r w:rsidRPr="004D3E95">
        <w:rPr>
          <w:rFonts w:ascii="Verdana" w:hAnsi="Verdana" w:cs="Verdana"/>
          <w:sz w:val="16"/>
          <w:szCs w:val="16"/>
        </w:rPr>
        <w:t>Боголюбов Л.Н., Матвеев</w:t>
      </w:r>
      <w:r w:rsidRPr="004D3E95">
        <w:rPr>
          <w:rFonts w:ascii="Times New Roman" w:hAnsi="Times New Roman" w:cs="Times New Roman"/>
          <w:sz w:val="16"/>
          <w:szCs w:val="16"/>
        </w:rPr>
        <w:t xml:space="preserve"> </w:t>
      </w:r>
      <w:r w:rsidRPr="004D3E95">
        <w:rPr>
          <w:rFonts w:ascii="Times New Roman" w:hAnsi="Times New Roman" w:cs="Times New Roman"/>
          <w:sz w:val="16"/>
          <w:szCs w:val="16"/>
          <w:lang w:val="en-US"/>
        </w:rPr>
        <w:t>A</w:t>
      </w:r>
      <w:r w:rsidRPr="004D3E95">
        <w:rPr>
          <w:rFonts w:ascii="Times New Roman" w:hAnsi="Times New Roman" w:cs="Times New Roman"/>
          <w:sz w:val="16"/>
          <w:szCs w:val="16"/>
        </w:rPr>
        <w:t>.</w:t>
      </w:r>
      <w:r w:rsidRPr="004D3E95">
        <w:rPr>
          <w:rFonts w:ascii="Times New Roman" w:hAnsi="Times New Roman" w:cs="Times New Roman"/>
          <w:sz w:val="16"/>
          <w:szCs w:val="16"/>
          <w:lang w:val="en-US"/>
        </w:rPr>
        <w:t>M</w:t>
      </w:r>
      <w:r w:rsidRPr="004D3E95">
        <w:rPr>
          <w:rFonts w:ascii="Times New Roman" w:hAnsi="Times New Roman" w:cs="Times New Roman"/>
          <w:sz w:val="16"/>
          <w:szCs w:val="16"/>
        </w:rPr>
        <w:t xml:space="preserve">., </w:t>
      </w:r>
      <w:proofErr w:type="spellStart"/>
      <w:r w:rsidRPr="004D3E95">
        <w:rPr>
          <w:rFonts w:ascii="Verdana" w:hAnsi="Verdana" w:cs="Verdana"/>
          <w:sz w:val="16"/>
          <w:szCs w:val="16"/>
        </w:rPr>
        <w:t>Жильцова</w:t>
      </w:r>
      <w:proofErr w:type="spellEnd"/>
      <w:r w:rsidRPr="004D3E95">
        <w:rPr>
          <w:rFonts w:ascii="Verdana" w:hAnsi="Verdana" w:cs="Verdana"/>
          <w:sz w:val="16"/>
          <w:szCs w:val="16"/>
        </w:rPr>
        <w:t xml:space="preserve"> Е.И. и др. </w:t>
      </w:r>
      <w:proofErr w:type="gramStart"/>
      <w:r w:rsidRPr="004D3E95">
        <w:rPr>
          <w:rFonts w:ascii="Verdana" w:hAnsi="Verdana" w:cs="Verdana"/>
          <w:sz w:val="16"/>
          <w:szCs w:val="16"/>
        </w:rPr>
        <w:t>Обще-</w:t>
      </w:r>
      <w:proofErr w:type="spellStart"/>
      <w:r w:rsidRPr="004D3E95">
        <w:rPr>
          <w:rFonts w:ascii="Verdana" w:hAnsi="Verdana" w:cs="Verdana"/>
          <w:sz w:val="16"/>
          <w:szCs w:val="16"/>
        </w:rPr>
        <w:t>ствознание</w:t>
      </w:r>
      <w:proofErr w:type="spellEnd"/>
      <w:proofErr w:type="gramEnd"/>
      <w:r w:rsidRPr="004D3E95">
        <w:rPr>
          <w:rFonts w:ascii="Verdana" w:hAnsi="Verdana" w:cs="Verdana"/>
          <w:sz w:val="16"/>
          <w:szCs w:val="16"/>
        </w:rPr>
        <w:t>. 9 класс: Учебник для общеобразовательных учреждений</w:t>
      </w:r>
      <w:proofErr w:type="gramStart"/>
      <w:r w:rsidRPr="004D3E95">
        <w:rPr>
          <w:rFonts w:ascii="Verdana" w:hAnsi="Verdana" w:cs="Verdana"/>
          <w:sz w:val="16"/>
          <w:szCs w:val="16"/>
        </w:rPr>
        <w:t xml:space="preserve"> / П</w:t>
      </w:r>
      <w:proofErr w:type="gramEnd"/>
      <w:r w:rsidRPr="004D3E95">
        <w:rPr>
          <w:rFonts w:ascii="Verdana" w:hAnsi="Verdana" w:cs="Verdana"/>
          <w:sz w:val="16"/>
          <w:szCs w:val="16"/>
        </w:rPr>
        <w:t>од ред. Л.Н. Боголюбова, А.И. Матвеева. М.: Просвещение, 2011.</w:t>
      </w:r>
    </w:p>
  </w:footnote>
  <w:footnote w:id="2">
    <w:p w:rsidR="00B44CBF" w:rsidRDefault="00046DD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4D3E95">
        <w:rPr>
          <w:rFonts w:ascii="Verdana" w:hAnsi="Verdana" w:cs="Verdana"/>
          <w:sz w:val="16"/>
          <w:szCs w:val="16"/>
        </w:rPr>
        <w:t xml:space="preserve">:* Боголюбов Л.Н., Городецкая Н.И., Иванова Л.Ф. </w:t>
      </w:r>
      <w:proofErr w:type="gramStart"/>
      <w:r w:rsidRPr="004D3E95">
        <w:rPr>
          <w:rFonts w:ascii="Verdana" w:hAnsi="Verdana" w:cs="Verdana"/>
          <w:sz w:val="16"/>
          <w:szCs w:val="16"/>
        </w:rPr>
        <w:t>Общество-знание</w:t>
      </w:r>
      <w:proofErr w:type="gramEnd"/>
      <w:r w:rsidRPr="004D3E95">
        <w:rPr>
          <w:rFonts w:ascii="Verdana" w:hAnsi="Verdana" w:cs="Verdana"/>
          <w:sz w:val="16"/>
          <w:szCs w:val="16"/>
        </w:rPr>
        <w:t>. Программы общеобразовательных учреждений. 6—11 классы. М.: Просвещение, 2011.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4D3E95"/>
    <w:rsid w:val="00046DD7"/>
    <w:rsid w:val="00190C06"/>
    <w:rsid w:val="002F38BE"/>
    <w:rsid w:val="003A7856"/>
    <w:rsid w:val="004D3E95"/>
    <w:rsid w:val="00811286"/>
    <w:rsid w:val="00B44CBF"/>
    <w:rsid w:val="00F6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BF"/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E95"/>
    <w:pPr>
      <w:spacing w:after="0" w:line="240" w:lineRule="auto"/>
    </w:pPr>
    <w:rPr>
      <w:rFonts w:asci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Нютик</dc:creator>
  <cp:lastModifiedBy>Gimnaziya</cp:lastModifiedBy>
  <cp:revision>4</cp:revision>
  <cp:lastPrinted>2013-10-21T18:59:00Z</cp:lastPrinted>
  <dcterms:created xsi:type="dcterms:W3CDTF">2015-09-07T07:15:00Z</dcterms:created>
  <dcterms:modified xsi:type="dcterms:W3CDTF">2017-09-05T06:18:00Z</dcterms:modified>
</cp:coreProperties>
</file>