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30C" w:rsidRDefault="00AF230C" w:rsidP="00AF230C">
      <w:pPr>
        <w:shd w:val="clear" w:color="auto" w:fill="FFFFFF"/>
        <w:tabs>
          <w:tab w:val="left" w:leader="underscore" w:pos="8232"/>
        </w:tabs>
        <w:autoSpaceDE w:val="0"/>
        <w:autoSpaceDN w:val="0"/>
        <w:adjustRightInd w:val="0"/>
        <w:spacing w:after="96" w:line="264" w:lineRule="auto"/>
        <w:jc w:val="center"/>
        <w:rPr>
          <w:rFonts w:ascii="Times New Roman" w:hAnsi="Times New Roman" w:cs="Times New Roman"/>
          <w:b/>
          <w:bCs/>
          <w:caps/>
          <w:sz w:val="24"/>
          <w:szCs w:val="24"/>
        </w:rPr>
      </w:pPr>
      <w:r>
        <w:rPr>
          <w:rFonts w:ascii="Times New Roman" w:hAnsi="Times New Roman" w:cs="Times New Roman"/>
          <w:b/>
          <w:bCs/>
          <w:caps/>
          <w:color w:val="000000"/>
          <w:sz w:val="24"/>
          <w:szCs w:val="24"/>
        </w:rPr>
        <w:t>Пояснительная</w:t>
      </w:r>
      <w:r>
        <w:rPr>
          <w:rFonts w:ascii="Times New Roman" w:hAnsi="Times New Roman" w:cs="Times New Roman"/>
          <w:b/>
          <w:bCs/>
          <w:caps/>
          <w:sz w:val="24"/>
          <w:szCs w:val="24"/>
        </w:rPr>
        <w:t xml:space="preserve"> записка</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p>
    <w:p w:rsidR="00AF230C" w:rsidRPr="00AF230C" w:rsidRDefault="00AF230C" w:rsidP="00AF230C">
      <w:pPr>
        <w:autoSpaceDE w:val="0"/>
        <w:autoSpaceDN w:val="0"/>
        <w:adjustRightInd w:val="0"/>
        <w:spacing w:after="0" w:line="240" w:lineRule="auto"/>
        <w:ind w:firstLine="564"/>
        <w:jc w:val="both"/>
        <w:rPr>
          <w:rFonts w:cs="Times New Roman"/>
          <w:b/>
          <w:bCs/>
          <w:sz w:val="24"/>
          <w:szCs w:val="24"/>
        </w:rPr>
      </w:pPr>
      <w:proofErr w:type="gramStart"/>
      <w:r w:rsidRPr="00AF230C">
        <w:rPr>
          <w:rFonts w:cs="Times New Roman"/>
          <w:b/>
          <w:bCs/>
          <w:sz w:val="24"/>
          <w:szCs w:val="24"/>
        </w:rPr>
        <w:t>Ц</w:t>
      </w:r>
      <w:proofErr w:type="gramEnd"/>
      <w:r w:rsidRPr="00AF230C">
        <w:rPr>
          <w:rFonts w:cs="Times New Roman"/>
          <w:b/>
          <w:bCs/>
          <w:sz w:val="24"/>
          <w:szCs w:val="24"/>
        </w:rPr>
        <w:t xml:space="preserve"> е л и.</w:t>
      </w:r>
    </w:p>
    <w:p w:rsidR="00AF230C" w:rsidRPr="00AF230C" w:rsidRDefault="00AF230C" w:rsidP="00AF230C">
      <w:pPr>
        <w:autoSpaceDE w:val="0"/>
        <w:autoSpaceDN w:val="0"/>
        <w:adjustRightInd w:val="0"/>
        <w:spacing w:before="96" w:after="0" w:line="240" w:lineRule="auto"/>
        <w:ind w:firstLine="564"/>
        <w:jc w:val="both"/>
        <w:rPr>
          <w:rFonts w:cs="Times New Roman"/>
          <w:i/>
          <w:iCs/>
          <w:sz w:val="24"/>
          <w:szCs w:val="24"/>
        </w:rPr>
      </w:pPr>
      <w:r w:rsidRPr="00AF230C">
        <w:rPr>
          <w:rFonts w:cs="Times New Roman"/>
          <w:i/>
          <w:iCs/>
          <w:sz w:val="24"/>
          <w:szCs w:val="24"/>
        </w:rPr>
        <w:t>Изучение физики в образовательных учреждениях среднего (полного) общего образования направлено на достижение следующих целей:</w:t>
      </w:r>
    </w:p>
    <w:p w:rsidR="00AF230C" w:rsidRPr="00AF230C" w:rsidRDefault="00AF230C" w:rsidP="00AF230C">
      <w:pPr>
        <w:numPr>
          <w:ilvl w:val="0"/>
          <w:numId w:val="1"/>
        </w:numPr>
        <w:tabs>
          <w:tab w:val="left" w:pos="720"/>
        </w:tabs>
        <w:autoSpaceDE w:val="0"/>
        <w:autoSpaceDN w:val="0"/>
        <w:adjustRightInd w:val="0"/>
        <w:spacing w:after="0" w:line="240" w:lineRule="auto"/>
        <w:jc w:val="both"/>
        <w:rPr>
          <w:rFonts w:cs="Arial"/>
          <w:sz w:val="24"/>
          <w:szCs w:val="24"/>
          <w:lang/>
        </w:rPr>
      </w:pPr>
      <w:r w:rsidRPr="00AF230C">
        <w:rPr>
          <w:rFonts w:cs="Times New Roman"/>
          <w:b/>
          <w:bCs/>
          <w:sz w:val="24"/>
          <w:szCs w:val="24"/>
        </w:rPr>
        <w:t xml:space="preserve">освоение знаний </w:t>
      </w:r>
      <w:r w:rsidRPr="00AF230C">
        <w:rPr>
          <w:rFonts w:cs="Times New Roman"/>
          <w:sz w:val="24"/>
          <w:szCs w:val="24"/>
        </w:rPr>
        <w:t>о методах научного познания природы; современной физической картине мира: свойствах вещества и поля, пространственно-временных закономерностях, динамических и статистических законах природы, элементарных частицах и фундаментальных взаимодействиях, строении и эволюции Вселенной; знакомство с основами фундаментальных физических теорий: классической механики, молекулярно-кинетической теории, термодинамики, классической электродинамики, специальной теории относительности, квантовой теории;</w:t>
      </w:r>
    </w:p>
    <w:p w:rsidR="00AF230C" w:rsidRPr="00AF230C" w:rsidRDefault="00AF230C" w:rsidP="00AF230C">
      <w:pPr>
        <w:numPr>
          <w:ilvl w:val="0"/>
          <w:numId w:val="1"/>
        </w:numPr>
        <w:tabs>
          <w:tab w:val="left" w:pos="720"/>
        </w:tabs>
        <w:autoSpaceDE w:val="0"/>
        <w:autoSpaceDN w:val="0"/>
        <w:adjustRightInd w:val="0"/>
        <w:spacing w:after="0" w:line="240" w:lineRule="auto"/>
        <w:jc w:val="both"/>
        <w:rPr>
          <w:rFonts w:cs="Arial"/>
          <w:sz w:val="24"/>
          <w:szCs w:val="24"/>
          <w:lang/>
        </w:rPr>
      </w:pPr>
      <w:r w:rsidRPr="00AF230C">
        <w:rPr>
          <w:rFonts w:cs="Times New Roman"/>
          <w:b/>
          <w:bCs/>
          <w:sz w:val="24"/>
          <w:szCs w:val="24"/>
        </w:rPr>
        <w:t xml:space="preserve">овладение умениями </w:t>
      </w:r>
      <w:r w:rsidRPr="00AF230C">
        <w:rPr>
          <w:rFonts w:cs="Times New Roman"/>
          <w:sz w:val="24"/>
          <w:szCs w:val="24"/>
        </w:rPr>
        <w:t xml:space="preserve">проводить наблюдения, планировать и выполнять эксперименты, обрабатывать результаты измерений, выдвигать гипотезы и </w:t>
      </w:r>
      <w:r w:rsidRPr="00AF230C">
        <w:rPr>
          <w:rFonts w:cs="Times New Roman"/>
          <w:color w:val="000000"/>
          <w:sz w:val="24"/>
          <w:szCs w:val="24"/>
        </w:rPr>
        <w:t>строить модели, устанавливать границы их применимости;</w:t>
      </w:r>
    </w:p>
    <w:p w:rsidR="00AF230C" w:rsidRPr="00AF230C" w:rsidRDefault="00AF230C" w:rsidP="00AF230C">
      <w:pPr>
        <w:numPr>
          <w:ilvl w:val="0"/>
          <w:numId w:val="1"/>
        </w:numPr>
        <w:tabs>
          <w:tab w:val="left" w:pos="720"/>
        </w:tabs>
        <w:autoSpaceDE w:val="0"/>
        <w:autoSpaceDN w:val="0"/>
        <w:adjustRightInd w:val="0"/>
        <w:spacing w:after="0" w:line="240" w:lineRule="auto"/>
        <w:jc w:val="both"/>
        <w:rPr>
          <w:rFonts w:cs="Arial"/>
          <w:sz w:val="24"/>
          <w:szCs w:val="24"/>
          <w:lang/>
        </w:rPr>
      </w:pPr>
      <w:r w:rsidRPr="00AF230C">
        <w:rPr>
          <w:rFonts w:cs="Times New Roman"/>
          <w:b/>
          <w:bCs/>
          <w:sz w:val="24"/>
          <w:szCs w:val="24"/>
        </w:rPr>
        <w:t>применение знаний</w:t>
      </w:r>
      <w:r w:rsidRPr="00AF230C">
        <w:rPr>
          <w:rFonts w:cs="Times New Roman"/>
          <w:sz w:val="24"/>
          <w:szCs w:val="24"/>
        </w:rPr>
        <w:t xml:space="preserve"> по физике для объяснения явлений природы, свойств вещества, принципов работы технических устройств, решения физических задач, самостоятельного приобретения и оценки достоверности новой информации физического содержания, использования современных информационных технологий для поиска, переработки и предъявления учебной и научно-популярной информации по физике;</w:t>
      </w:r>
    </w:p>
    <w:p w:rsidR="00AF230C" w:rsidRPr="00AF230C" w:rsidRDefault="00AF230C" w:rsidP="00AF230C">
      <w:pPr>
        <w:numPr>
          <w:ilvl w:val="0"/>
          <w:numId w:val="1"/>
        </w:numPr>
        <w:tabs>
          <w:tab w:val="left" w:pos="720"/>
        </w:tabs>
        <w:autoSpaceDE w:val="0"/>
        <w:autoSpaceDN w:val="0"/>
        <w:adjustRightInd w:val="0"/>
        <w:spacing w:after="0" w:line="240" w:lineRule="auto"/>
        <w:jc w:val="both"/>
        <w:rPr>
          <w:rFonts w:cs="Arial"/>
          <w:sz w:val="24"/>
          <w:szCs w:val="24"/>
          <w:lang/>
        </w:rPr>
      </w:pPr>
      <w:r w:rsidRPr="00AF230C">
        <w:rPr>
          <w:rFonts w:cs="Times New Roman"/>
          <w:b/>
          <w:bCs/>
          <w:sz w:val="24"/>
          <w:szCs w:val="24"/>
        </w:rPr>
        <w:t xml:space="preserve">развитие познавательных интересов, интеллектуальных и творческих способностей </w:t>
      </w:r>
      <w:r w:rsidRPr="00AF230C">
        <w:rPr>
          <w:rFonts w:cs="Times New Roman"/>
          <w:sz w:val="24"/>
          <w:szCs w:val="24"/>
        </w:rPr>
        <w:t>в процессе решения физических задач и самостоятельного приобретения новых знаний, выполнения экспериментальных исследований, подготовки докладов, рефератов и других творческих работ;</w:t>
      </w:r>
    </w:p>
    <w:p w:rsidR="00AF230C" w:rsidRPr="00AF230C" w:rsidRDefault="00AF230C" w:rsidP="00AF230C">
      <w:pPr>
        <w:numPr>
          <w:ilvl w:val="0"/>
          <w:numId w:val="1"/>
        </w:numPr>
        <w:tabs>
          <w:tab w:val="left" w:pos="720"/>
        </w:tabs>
        <w:autoSpaceDE w:val="0"/>
        <w:autoSpaceDN w:val="0"/>
        <w:adjustRightInd w:val="0"/>
        <w:spacing w:after="0" w:line="240" w:lineRule="auto"/>
        <w:jc w:val="both"/>
        <w:rPr>
          <w:rFonts w:cs="Arial"/>
          <w:sz w:val="24"/>
          <w:szCs w:val="24"/>
          <w:lang/>
        </w:rPr>
      </w:pPr>
      <w:r w:rsidRPr="00AF230C">
        <w:rPr>
          <w:rFonts w:cs="Times New Roman"/>
          <w:b/>
          <w:bCs/>
          <w:sz w:val="24"/>
          <w:szCs w:val="24"/>
        </w:rPr>
        <w:t xml:space="preserve">воспитание </w:t>
      </w:r>
      <w:r w:rsidRPr="00AF230C">
        <w:rPr>
          <w:rFonts w:cs="Times New Roman"/>
          <w:sz w:val="24"/>
          <w:szCs w:val="24"/>
        </w:rPr>
        <w:t>духа сотрудничества в процессе совместного выполнения задач, уважительного отношения к мнению оппонента, обоснованности высказываемой позиции, готовности к морально-этической оценке использования научных достижений, уважения к творцам науки и техники</w:t>
      </w:r>
      <w:r w:rsidRPr="00AF230C">
        <w:rPr>
          <w:rFonts w:cs="Times New Roman"/>
          <w:b/>
          <w:bCs/>
          <w:sz w:val="24"/>
          <w:szCs w:val="24"/>
        </w:rPr>
        <w:t xml:space="preserve">, </w:t>
      </w:r>
      <w:r w:rsidRPr="00AF230C">
        <w:rPr>
          <w:rFonts w:cs="Times New Roman"/>
          <w:sz w:val="24"/>
          <w:szCs w:val="24"/>
        </w:rPr>
        <w:t>обеспечивающим</w:t>
      </w:r>
      <w:r w:rsidRPr="00AF230C">
        <w:rPr>
          <w:rFonts w:cs="Times New Roman"/>
          <w:b/>
          <w:bCs/>
          <w:sz w:val="24"/>
          <w:szCs w:val="24"/>
        </w:rPr>
        <w:t xml:space="preserve"> </w:t>
      </w:r>
      <w:r w:rsidRPr="00AF230C">
        <w:rPr>
          <w:rFonts w:cs="Times New Roman"/>
          <w:sz w:val="24"/>
          <w:szCs w:val="24"/>
        </w:rPr>
        <w:t xml:space="preserve">ведущую роль физики в создании современного мира техники; </w:t>
      </w:r>
    </w:p>
    <w:p w:rsidR="00AF230C" w:rsidRPr="00AF230C" w:rsidRDefault="00AF230C" w:rsidP="00AF230C">
      <w:pPr>
        <w:numPr>
          <w:ilvl w:val="0"/>
          <w:numId w:val="1"/>
        </w:numPr>
        <w:tabs>
          <w:tab w:val="left" w:pos="720"/>
        </w:tabs>
        <w:autoSpaceDE w:val="0"/>
        <w:autoSpaceDN w:val="0"/>
        <w:adjustRightInd w:val="0"/>
        <w:spacing w:after="0" w:line="240" w:lineRule="auto"/>
        <w:jc w:val="both"/>
        <w:rPr>
          <w:rFonts w:cs="Arial"/>
          <w:sz w:val="24"/>
          <w:szCs w:val="24"/>
          <w:lang/>
        </w:rPr>
      </w:pPr>
      <w:r w:rsidRPr="00AF230C">
        <w:rPr>
          <w:rFonts w:cs="Times New Roman"/>
          <w:b/>
          <w:bCs/>
          <w:sz w:val="24"/>
          <w:szCs w:val="24"/>
        </w:rPr>
        <w:t xml:space="preserve">использование приобретенных знаний и умений </w:t>
      </w:r>
      <w:r w:rsidRPr="00AF230C">
        <w:rPr>
          <w:rFonts w:cs="Times New Roman"/>
          <w:sz w:val="24"/>
          <w:szCs w:val="24"/>
        </w:rPr>
        <w:t>для решения практических, жизненных задач, рационального природопользования и защиты окружающей среды, обеспечения безопасности жизнедеятельности человека и общества.</w:t>
      </w:r>
    </w:p>
    <w:p w:rsidR="00AF230C" w:rsidRPr="00AF230C" w:rsidRDefault="00AF230C" w:rsidP="00AF230C">
      <w:pPr>
        <w:autoSpaceDE w:val="0"/>
        <w:autoSpaceDN w:val="0"/>
        <w:adjustRightInd w:val="0"/>
        <w:spacing w:before="96" w:after="0" w:line="240" w:lineRule="auto"/>
        <w:ind w:firstLine="564"/>
        <w:jc w:val="both"/>
        <w:rPr>
          <w:rFonts w:cs="Times New Roman"/>
          <w:b/>
          <w:bCs/>
          <w:sz w:val="24"/>
          <w:szCs w:val="24"/>
        </w:rPr>
      </w:pPr>
      <w:r w:rsidRPr="00AF230C">
        <w:rPr>
          <w:rFonts w:cs="Times New Roman"/>
          <w:b/>
          <w:bCs/>
          <w:sz w:val="24"/>
          <w:szCs w:val="24"/>
        </w:rPr>
        <w:t>Место предмета в учебном плане.</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Федеральный базисный учебный план для образовательных учреждений Российской Федерации отводит 350 часов для обязательного изучения физики на профильном уровне ступени среднего (полного) общего образования. В том числе в 10 и 11 классах по 175 учебных часов из расчета 5 учебных часов в неделю. В примерной программе предусмотрен резерв свободного учебного времени в объеме 35 часов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 учета местных условий.</w:t>
      </w:r>
    </w:p>
    <w:p w:rsidR="00AF230C" w:rsidRPr="00AF230C" w:rsidRDefault="00AF230C" w:rsidP="00AF230C">
      <w:pPr>
        <w:autoSpaceDE w:val="0"/>
        <w:autoSpaceDN w:val="0"/>
        <w:adjustRightInd w:val="0"/>
        <w:spacing w:before="96" w:after="0" w:line="240" w:lineRule="auto"/>
        <w:ind w:firstLine="564"/>
        <w:jc w:val="both"/>
        <w:rPr>
          <w:rFonts w:cs="Times New Roman"/>
          <w:b/>
          <w:bCs/>
          <w:sz w:val="24"/>
          <w:szCs w:val="24"/>
        </w:rPr>
      </w:pPr>
      <w:proofErr w:type="spellStart"/>
      <w:r w:rsidRPr="00AF230C">
        <w:rPr>
          <w:rFonts w:cs="Times New Roman"/>
          <w:b/>
          <w:bCs/>
          <w:sz w:val="24"/>
          <w:szCs w:val="24"/>
        </w:rPr>
        <w:t>Общеучебные</w:t>
      </w:r>
      <w:proofErr w:type="spellEnd"/>
      <w:r w:rsidRPr="00AF230C">
        <w:rPr>
          <w:rFonts w:cs="Times New Roman"/>
          <w:b/>
          <w:bCs/>
          <w:sz w:val="24"/>
          <w:szCs w:val="24"/>
        </w:rPr>
        <w:t xml:space="preserve"> умения, навыки и способы деятельности.</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 xml:space="preserve">Примерная программа предусматривает формирование у школьников </w:t>
      </w:r>
      <w:proofErr w:type="spellStart"/>
      <w:r w:rsidRPr="00AF230C">
        <w:rPr>
          <w:rFonts w:cs="Times New Roman"/>
          <w:sz w:val="24"/>
          <w:szCs w:val="24"/>
        </w:rPr>
        <w:t>общеучебных</w:t>
      </w:r>
      <w:proofErr w:type="spellEnd"/>
      <w:r w:rsidRPr="00AF230C">
        <w:rPr>
          <w:rFonts w:cs="Times New Roman"/>
          <w:sz w:val="24"/>
          <w:szCs w:val="24"/>
        </w:rPr>
        <w:t xml:space="preserve"> умений и навыков, универсальных способов деятельности и ключевых компетенций. В этом направлении приоритетами для школьного курса физики на этапе среднего (полного) образования (профильный уровень) являются:</w:t>
      </w:r>
    </w:p>
    <w:p w:rsidR="00AF230C" w:rsidRPr="00AF230C" w:rsidRDefault="00AF230C" w:rsidP="00AF230C">
      <w:pPr>
        <w:autoSpaceDE w:val="0"/>
        <w:autoSpaceDN w:val="0"/>
        <w:adjustRightInd w:val="0"/>
        <w:spacing w:after="0" w:line="240" w:lineRule="auto"/>
        <w:ind w:firstLine="564"/>
        <w:jc w:val="both"/>
        <w:rPr>
          <w:rFonts w:cs="Times New Roman"/>
          <w:i/>
          <w:iCs/>
          <w:sz w:val="24"/>
          <w:szCs w:val="24"/>
        </w:rPr>
      </w:pPr>
      <w:r w:rsidRPr="00AF230C">
        <w:rPr>
          <w:rFonts w:cs="Times New Roman"/>
          <w:i/>
          <w:iCs/>
          <w:sz w:val="24"/>
          <w:szCs w:val="24"/>
        </w:rPr>
        <w:t>Познавательная деятельность:</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proofErr w:type="gramStart"/>
      <w:r w:rsidRPr="00AF230C">
        <w:rPr>
          <w:rFonts w:cs="Times New Roman"/>
          <w:sz w:val="24"/>
          <w:szCs w:val="24"/>
        </w:rPr>
        <w:lastRenderedPageBreak/>
        <w:t>– использование для познания окружающего мира различных естественнонаучных методов: наблюдение, измерение, эксперимент, моделирование;</w:t>
      </w:r>
      <w:proofErr w:type="gramEnd"/>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 формирование умений различать факты, гипотезы, причины, следствия, доказательства, законы, теории;</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 овладение адекватными способами решения теоретических и экспериментальных задач;</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 приобретение опыта выдвижения гипотез для объяснения известных фактов и экспериментальной проверки выдвигаемых гипотез.</w:t>
      </w:r>
    </w:p>
    <w:p w:rsidR="00AF230C" w:rsidRPr="00AF230C" w:rsidRDefault="00AF230C" w:rsidP="00AF230C">
      <w:pPr>
        <w:autoSpaceDE w:val="0"/>
        <w:autoSpaceDN w:val="0"/>
        <w:adjustRightInd w:val="0"/>
        <w:spacing w:after="0" w:line="244" w:lineRule="auto"/>
        <w:ind w:firstLine="564"/>
        <w:jc w:val="both"/>
        <w:rPr>
          <w:rFonts w:cs="Times New Roman"/>
          <w:i/>
          <w:iCs/>
          <w:sz w:val="24"/>
          <w:szCs w:val="24"/>
        </w:rPr>
      </w:pPr>
      <w:r w:rsidRPr="00AF230C">
        <w:rPr>
          <w:rFonts w:cs="Times New Roman"/>
          <w:i/>
          <w:iCs/>
          <w:sz w:val="24"/>
          <w:szCs w:val="24"/>
        </w:rPr>
        <w:t>Информационно-коммуникативная деятельность:</w:t>
      </w:r>
    </w:p>
    <w:p w:rsidR="00AF230C" w:rsidRPr="00AF230C" w:rsidRDefault="00AF230C" w:rsidP="00AF230C">
      <w:pPr>
        <w:autoSpaceDE w:val="0"/>
        <w:autoSpaceDN w:val="0"/>
        <w:adjustRightInd w:val="0"/>
        <w:spacing w:after="0" w:line="244" w:lineRule="auto"/>
        <w:ind w:firstLine="564"/>
        <w:jc w:val="both"/>
        <w:rPr>
          <w:rFonts w:cs="Times New Roman"/>
          <w:sz w:val="24"/>
          <w:szCs w:val="24"/>
        </w:rPr>
      </w:pPr>
      <w:r w:rsidRPr="00AF230C">
        <w:rPr>
          <w:rFonts w:cs="Times New Roman"/>
          <w:sz w:val="24"/>
          <w:szCs w:val="24"/>
        </w:rPr>
        <w:t>– владение монологической и диалогической речью, развитие способности понимать точку зрения собеседника и  признавать право на иное мнение;</w:t>
      </w:r>
    </w:p>
    <w:p w:rsidR="00AF230C" w:rsidRPr="00AF230C" w:rsidRDefault="00AF230C" w:rsidP="00AF230C">
      <w:pPr>
        <w:autoSpaceDE w:val="0"/>
        <w:autoSpaceDN w:val="0"/>
        <w:adjustRightInd w:val="0"/>
        <w:spacing w:after="0" w:line="244" w:lineRule="auto"/>
        <w:ind w:firstLine="564"/>
        <w:jc w:val="both"/>
        <w:rPr>
          <w:rFonts w:cs="Times New Roman"/>
          <w:sz w:val="24"/>
          <w:szCs w:val="24"/>
        </w:rPr>
      </w:pPr>
      <w:r w:rsidRPr="00AF230C">
        <w:rPr>
          <w:rFonts w:cs="Times New Roman"/>
          <w:sz w:val="24"/>
          <w:szCs w:val="24"/>
        </w:rPr>
        <w:t>– использование для решения познавательных и коммуникативных задач различных источников информации.</w:t>
      </w:r>
    </w:p>
    <w:p w:rsidR="00AF230C" w:rsidRPr="00AF230C" w:rsidRDefault="00AF230C" w:rsidP="00AF230C">
      <w:pPr>
        <w:autoSpaceDE w:val="0"/>
        <w:autoSpaceDN w:val="0"/>
        <w:adjustRightInd w:val="0"/>
        <w:spacing w:after="0" w:line="244" w:lineRule="auto"/>
        <w:ind w:firstLine="564"/>
        <w:jc w:val="both"/>
        <w:rPr>
          <w:rFonts w:cs="Times New Roman"/>
          <w:i/>
          <w:iCs/>
          <w:sz w:val="24"/>
          <w:szCs w:val="24"/>
        </w:rPr>
      </w:pPr>
      <w:r w:rsidRPr="00AF230C">
        <w:rPr>
          <w:rFonts w:cs="Times New Roman"/>
          <w:i/>
          <w:iCs/>
          <w:sz w:val="24"/>
          <w:szCs w:val="24"/>
        </w:rPr>
        <w:t>Рефлексивная деятельность:</w:t>
      </w:r>
    </w:p>
    <w:p w:rsidR="00AF230C" w:rsidRPr="00AF230C" w:rsidRDefault="00AF230C" w:rsidP="00AF230C">
      <w:pPr>
        <w:autoSpaceDE w:val="0"/>
        <w:autoSpaceDN w:val="0"/>
        <w:adjustRightInd w:val="0"/>
        <w:spacing w:after="0" w:line="244" w:lineRule="auto"/>
        <w:ind w:firstLine="564"/>
        <w:jc w:val="both"/>
        <w:rPr>
          <w:rFonts w:cs="Times New Roman"/>
          <w:sz w:val="24"/>
          <w:szCs w:val="24"/>
        </w:rPr>
      </w:pPr>
      <w:r w:rsidRPr="00AF230C">
        <w:rPr>
          <w:rFonts w:cs="Times New Roman"/>
          <w:sz w:val="24"/>
          <w:szCs w:val="24"/>
        </w:rPr>
        <w:t>– владение навыками контроля и оценки своей деятельности, умением предвидеть возможные результаты своих действий:</w:t>
      </w:r>
    </w:p>
    <w:p w:rsidR="00AF230C" w:rsidRPr="00AF230C" w:rsidRDefault="00AF230C" w:rsidP="00AF230C">
      <w:pPr>
        <w:autoSpaceDE w:val="0"/>
        <w:autoSpaceDN w:val="0"/>
        <w:adjustRightInd w:val="0"/>
        <w:spacing w:after="0" w:line="244" w:lineRule="auto"/>
        <w:ind w:firstLine="564"/>
        <w:jc w:val="both"/>
        <w:rPr>
          <w:rFonts w:cs="Times New Roman"/>
          <w:sz w:val="24"/>
          <w:szCs w:val="24"/>
        </w:rPr>
      </w:pPr>
      <w:r w:rsidRPr="00AF230C">
        <w:rPr>
          <w:rFonts w:cs="Times New Roman"/>
          <w:sz w:val="24"/>
          <w:szCs w:val="24"/>
        </w:rPr>
        <w:t>– организация учебной деятельности: постановка цели, планирование, определение оптимального соотношения цели и средств.</w:t>
      </w:r>
    </w:p>
    <w:p w:rsidR="00AF230C" w:rsidRPr="00AF230C" w:rsidRDefault="00AF230C" w:rsidP="00AF230C">
      <w:pPr>
        <w:autoSpaceDE w:val="0"/>
        <w:autoSpaceDN w:val="0"/>
        <w:adjustRightInd w:val="0"/>
        <w:spacing w:before="96" w:after="0" w:line="244" w:lineRule="auto"/>
        <w:ind w:firstLine="564"/>
        <w:jc w:val="both"/>
        <w:rPr>
          <w:rFonts w:cs="Times New Roman"/>
          <w:b/>
          <w:bCs/>
          <w:sz w:val="24"/>
          <w:szCs w:val="24"/>
        </w:rPr>
      </w:pPr>
      <w:r w:rsidRPr="00AF230C">
        <w:rPr>
          <w:rFonts w:cs="Times New Roman"/>
          <w:b/>
          <w:bCs/>
          <w:sz w:val="24"/>
          <w:szCs w:val="24"/>
        </w:rPr>
        <w:t>Результаты обучения.</w:t>
      </w:r>
    </w:p>
    <w:p w:rsidR="00AF230C" w:rsidRPr="00AF230C" w:rsidRDefault="00AF230C" w:rsidP="00AF230C">
      <w:pPr>
        <w:autoSpaceDE w:val="0"/>
        <w:autoSpaceDN w:val="0"/>
        <w:adjustRightInd w:val="0"/>
        <w:spacing w:after="0" w:line="244" w:lineRule="auto"/>
        <w:ind w:firstLine="564"/>
        <w:jc w:val="both"/>
        <w:rPr>
          <w:rFonts w:cs="Times New Roman"/>
          <w:sz w:val="24"/>
          <w:szCs w:val="24"/>
        </w:rPr>
      </w:pPr>
      <w:r w:rsidRPr="00AF230C">
        <w:rPr>
          <w:rFonts w:cs="Times New Roman"/>
          <w:sz w:val="24"/>
          <w:szCs w:val="24"/>
        </w:rPr>
        <w:t xml:space="preserve">Обязательные результаты изучения курса «Физика» приведены в разделе «Требования к уровню подготовки выпускников», который полностью соответствует стандарту. Требования направлены на реализацию </w:t>
      </w:r>
      <w:proofErr w:type="spellStart"/>
      <w:r w:rsidRPr="00AF230C">
        <w:rPr>
          <w:rFonts w:cs="Times New Roman"/>
          <w:sz w:val="24"/>
          <w:szCs w:val="24"/>
        </w:rPr>
        <w:t>деятельностного</w:t>
      </w:r>
      <w:proofErr w:type="spellEnd"/>
      <w:r w:rsidRPr="00AF230C">
        <w:rPr>
          <w:rFonts w:cs="Times New Roman"/>
          <w:sz w:val="24"/>
          <w:szCs w:val="24"/>
        </w:rPr>
        <w:t xml:space="preserve"> и личностно ориентированного подходов; освоение учащимися навыков интеллектуальной и практической деятельности; овладение знаниями и умениями, необходимыми в повседневной жизни, позволяющими ориентироваться в окружающем мире, значимыми для сохранения окружающей среды и собственного здоровья.</w:t>
      </w:r>
    </w:p>
    <w:p w:rsidR="00AF230C" w:rsidRPr="00AF230C" w:rsidRDefault="00AF230C" w:rsidP="00AF230C">
      <w:pPr>
        <w:autoSpaceDE w:val="0"/>
        <w:autoSpaceDN w:val="0"/>
        <w:adjustRightInd w:val="0"/>
        <w:spacing w:after="0" w:line="244" w:lineRule="auto"/>
        <w:ind w:firstLine="564"/>
        <w:jc w:val="both"/>
        <w:rPr>
          <w:rFonts w:cs="Times New Roman"/>
          <w:sz w:val="24"/>
          <w:szCs w:val="24"/>
        </w:rPr>
      </w:pPr>
      <w:r w:rsidRPr="00AF230C">
        <w:rPr>
          <w:rFonts w:cs="Times New Roman"/>
          <w:sz w:val="24"/>
          <w:szCs w:val="24"/>
        </w:rPr>
        <w:t>Рубрика «Знать/понимать» включает требования к учебному материалу, который усваивается и воспроизводится учащимися. Выпускники должны понимать смысл изучаемых физических понятий, физических величин и законов, принципов и постулатов.</w:t>
      </w:r>
    </w:p>
    <w:p w:rsidR="00AF230C" w:rsidRPr="00AF230C" w:rsidRDefault="00AF230C" w:rsidP="00AF230C">
      <w:pPr>
        <w:autoSpaceDE w:val="0"/>
        <w:autoSpaceDN w:val="0"/>
        <w:adjustRightInd w:val="0"/>
        <w:spacing w:after="0" w:line="244" w:lineRule="auto"/>
        <w:ind w:firstLine="564"/>
        <w:jc w:val="both"/>
        <w:rPr>
          <w:rFonts w:cs="Times New Roman"/>
          <w:sz w:val="24"/>
          <w:szCs w:val="24"/>
        </w:rPr>
      </w:pPr>
      <w:proofErr w:type="gramStart"/>
      <w:r w:rsidRPr="00AF230C">
        <w:rPr>
          <w:rFonts w:cs="Times New Roman"/>
          <w:sz w:val="24"/>
          <w:szCs w:val="24"/>
        </w:rPr>
        <w:t>Рубрика «Уметь» включает требования, основанные на более сложных видах деятельности, в том числе творческой: объяснять результаты наблюдений и экспериментов, описывать фундаментальные опыты, оказавшие существенное влияние на развитие физики, представлять результаты измерений с помощью таблиц, графиков и выявлять на этой основе эмпирические зависимости, применять полученные знания для решения физических задач, приводить примеры практического использования знаний, воспринимать и самостоятельно оценивать информацию.</w:t>
      </w:r>
      <w:proofErr w:type="gramEnd"/>
    </w:p>
    <w:p w:rsidR="00AF230C" w:rsidRPr="00AF230C" w:rsidRDefault="00AF230C" w:rsidP="00AF230C">
      <w:pPr>
        <w:autoSpaceDE w:val="0"/>
        <w:autoSpaceDN w:val="0"/>
        <w:adjustRightInd w:val="0"/>
        <w:spacing w:after="0" w:line="244" w:lineRule="auto"/>
        <w:ind w:firstLine="564"/>
        <w:jc w:val="both"/>
        <w:rPr>
          <w:rFonts w:cs="Times New Roman"/>
          <w:sz w:val="24"/>
          <w:szCs w:val="24"/>
        </w:rPr>
      </w:pPr>
      <w:r w:rsidRPr="00AF230C">
        <w:rPr>
          <w:rFonts w:cs="Times New Roman"/>
          <w:sz w:val="24"/>
          <w:szCs w:val="24"/>
        </w:rPr>
        <w:t>В рубрике «Использовать приобретенные знания и умения в практической деятельности и повседневной жизни» представлены требования, выходящие за рамки учебного процесса и нацеленные на решение разнообразных жизненных задач.</w:t>
      </w:r>
    </w:p>
    <w:p w:rsidR="00AF230C" w:rsidRPr="00AF230C" w:rsidRDefault="00AF230C" w:rsidP="00AF230C">
      <w:pPr>
        <w:autoSpaceDE w:val="0"/>
        <w:autoSpaceDN w:val="0"/>
        <w:adjustRightInd w:val="0"/>
        <w:spacing w:before="192" w:after="96" w:line="244" w:lineRule="auto"/>
        <w:jc w:val="center"/>
        <w:rPr>
          <w:rFonts w:cs="Times New Roman"/>
          <w:sz w:val="24"/>
          <w:szCs w:val="24"/>
        </w:rPr>
      </w:pPr>
      <w:r w:rsidRPr="00AF230C">
        <w:rPr>
          <w:rFonts w:cs="Times New Roman"/>
          <w:sz w:val="24"/>
          <w:szCs w:val="24"/>
        </w:rPr>
        <w:t>ОСНОВНОЕ СОДЕРЖАНИЕ (350 часов)</w:t>
      </w:r>
      <w:r w:rsidRPr="00AF230C">
        <w:rPr>
          <w:rFonts w:cs="Times New Roman"/>
          <w:sz w:val="24"/>
          <w:szCs w:val="24"/>
        </w:rPr>
        <w:br/>
        <w:t>(5 ч в неделю)</w:t>
      </w:r>
    </w:p>
    <w:p w:rsidR="00AF230C" w:rsidRPr="00AF230C" w:rsidRDefault="00AF230C" w:rsidP="00AF230C">
      <w:pPr>
        <w:autoSpaceDE w:val="0"/>
        <w:autoSpaceDN w:val="0"/>
        <w:adjustRightInd w:val="0"/>
        <w:spacing w:after="96" w:line="244" w:lineRule="auto"/>
        <w:jc w:val="center"/>
        <w:rPr>
          <w:rFonts w:cs="Times New Roman"/>
          <w:b/>
          <w:bCs/>
          <w:sz w:val="24"/>
          <w:szCs w:val="24"/>
        </w:rPr>
      </w:pPr>
      <w:r w:rsidRPr="00AF230C">
        <w:rPr>
          <w:rFonts w:cs="Times New Roman"/>
          <w:b/>
          <w:bCs/>
          <w:sz w:val="24"/>
          <w:szCs w:val="24"/>
        </w:rPr>
        <w:t>Физика как наука. Методы научного познания природы</w:t>
      </w:r>
    </w:p>
    <w:p w:rsidR="00AF230C" w:rsidRPr="00AF230C" w:rsidRDefault="00AF230C" w:rsidP="00AF230C">
      <w:pPr>
        <w:shd w:val="clear" w:color="auto" w:fill="FFFFFF"/>
        <w:autoSpaceDE w:val="0"/>
        <w:autoSpaceDN w:val="0"/>
        <w:adjustRightInd w:val="0"/>
        <w:spacing w:after="0" w:line="244" w:lineRule="auto"/>
        <w:ind w:firstLine="564"/>
        <w:jc w:val="both"/>
        <w:rPr>
          <w:rFonts w:cs="Times New Roman"/>
          <w:i/>
          <w:iCs/>
          <w:color w:val="000000"/>
          <w:sz w:val="24"/>
          <w:szCs w:val="24"/>
        </w:rPr>
      </w:pPr>
      <w:r w:rsidRPr="00AF230C">
        <w:rPr>
          <w:rFonts w:cs="Times New Roman"/>
          <w:color w:val="000000"/>
          <w:sz w:val="24"/>
          <w:szCs w:val="24"/>
        </w:rPr>
        <w:t>Физика – фундаментальная наука о природе.</w:t>
      </w:r>
      <w:r w:rsidRPr="00AF230C">
        <w:rPr>
          <w:rFonts w:cs="Times New Roman"/>
          <w:b/>
          <w:bCs/>
          <w:color w:val="000000"/>
          <w:sz w:val="24"/>
          <w:szCs w:val="24"/>
        </w:rPr>
        <w:t xml:space="preserve"> </w:t>
      </w:r>
      <w:r w:rsidRPr="00AF230C">
        <w:rPr>
          <w:rFonts w:cs="Times New Roman"/>
          <w:color w:val="000000"/>
          <w:sz w:val="24"/>
          <w:szCs w:val="24"/>
        </w:rPr>
        <w:t xml:space="preserve">Научные методы познания окружающего мира. Роль эксперимента и теории в процессе познания природы. Моделирование явлений и объектов природы. Научные гипотезы. </w:t>
      </w:r>
      <w:r w:rsidRPr="00AF230C">
        <w:rPr>
          <w:rFonts w:cs="Times New Roman"/>
          <w:i/>
          <w:iCs/>
          <w:color w:val="000000"/>
          <w:sz w:val="24"/>
          <w:szCs w:val="24"/>
        </w:rPr>
        <w:t>Роль математики в физике.</w:t>
      </w:r>
      <w:r w:rsidRPr="00AF230C">
        <w:rPr>
          <w:rFonts w:cs="Times New Roman"/>
          <w:color w:val="000000"/>
          <w:sz w:val="24"/>
          <w:szCs w:val="24"/>
        </w:rPr>
        <w:t xml:space="preserve"> Физические законы и теории, границы их применимости. </w:t>
      </w:r>
      <w:r w:rsidRPr="00AF230C">
        <w:rPr>
          <w:rFonts w:cs="Times New Roman"/>
          <w:i/>
          <w:iCs/>
          <w:color w:val="000000"/>
          <w:sz w:val="24"/>
          <w:szCs w:val="24"/>
        </w:rPr>
        <w:t xml:space="preserve">Принцип соответствия. </w:t>
      </w:r>
      <w:r w:rsidRPr="00AF230C">
        <w:rPr>
          <w:rFonts w:cs="Times New Roman"/>
          <w:color w:val="000000"/>
          <w:sz w:val="24"/>
          <w:szCs w:val="24"/>
        </w:rPr>
        <w:t>Физическая картина мира</w:t>
      </w:r>
      <w:r w:rsidRPr="00AF230C">
        <w:rPr>
          <w:rFonts w:cs="Times New Roman"/>
          <w:i/>
          <w:iCs/>
          <w:color w:val="000000"/>
          <w:sz w:val="24"/>
          <w:szCs w:val="24"/>
        </w:rPr>
        <w:t>.</w:t>
      </w:r>
    </w:p>
    <w:p w:rsidR="00AF230C" w:rsidRPr="00AF230C" w:rsidRDefault="00AF230C" w:rsidP="00AF230C">
      <w:pPr>
        <w:autoSpaceDE w:val="0"/>
        <w:autoSpaceDN w:val="0"/>
        <w:adjustRightInd w:val="0"/>
        <w:spacing w:before="96" w:after="96" w:line="244" w:lineRule="auto"/>
        <w:jc w:val="center"/>
        <w:rPr>
          <w:rFonts w:cs="Times New Roman"/>
          <w:b/>
          <w:bCs/>
          <w:sz w:val="24"/>
          <w:szCs w:val="24"/>
        </w:rPr>
      </w:pPr>
      <w:r w:rsidRPr="00AF230C">
        <w:rPr>
          <w:rFonts w:cs="Times New Roman"/>
          <w:b/>
          <w:bCs/>
          <w:sz w:val="24"/>
          <w:szCs w:val="24"/>
        </w:rPr>
        <w:lastRenderedPageBreak/>
        <w:t>Механика</w:t>
      </w:r>
    </w:p>
    <w:p w:rsidR="00AF230C" w:rsidRPr="00AF230C" w:rsidRDefault="00AF230C" w:rsidP="00AF230C">
      <w:pPr>
        <w:shd w:val="clear" w:color="auto" w:fill="FFFFFF"/>
        <w:autoSpaceDE w:val="0"/>
        <w:autoSpaceDN w:val="0"/>
        <w:adjustRightInd w:val="0"/>
        <w:spacing w:after="0" w:line="244" w:lineRule="auto"/>
        <w:ind w:firstLine="564"/>
        <w:jc w:val="both"/>
        <w:rPr>
          <w:rFonts w:cs="Times New Roman"/>
          <w:color w:val="000000"/>
          <w:sz w:val="24"/>
          <w:szCs w:val="24"/>
        </w:rPr>
      </w:pPr>
      <w:r w:rsidRPr="00AF230C">
        <w:rPr>
          <w:rFonts w:cs="Times New Roman"/>
          <w:color w:val="000000"/>
          <w:sz w:val="24"/>
          <w:szCs w:val="24"/>
        </w:rPr>
        <w:t xml:space="preserve">Механическое движение и его относительность. Способы описания механического движения. Материальная точка как пример физической модели. Перемещение, скорость, ускорение. </w:t>
      </w:r>
    </w:p>
    <w:p w:rsidR="00AF230C" w:rsidRPr="00AF230C" w:rsidRDefault="00AF230C" w:rsidP="00AF230C">
      <w:pPr>
        <w:shd w:val="clear" w:color="auto" w:fill="FFFFFF"/>
        <w:autoSpaceDE w:val="0"/>
        <w:autoSpaceDN w:val="0"/>
        <w:adjustRightInd w:val="0"/>
        <w:spacing w:after="0" w:line="244" w:lineRule="auto"/>
        <w:ind w:firstLine="564"/>
        <w:jc w:val="both"/>
        <w:rPr>
          <w:rFonts w:cs="Times New Roman"/>
          <w:color w:val="000000"/>
          <w:sz w:val="24"/>
          <w:szCs w:val="24"/>
        </w:rPr>
      </w:pPr>
      <w:r w:rsidRPr="00AF230C">
        <w:rPr>
          <w:rFonts w:cs="Times New Roman"/>
          <w:color w:val="000000"/>
          <w:sz w:val="24"/>
          <w:szCs w:val="24"/>
        </w:rPr>
        <w:t xml:space="preserve">Уравнения прямолинейного равномерного и равноускоренного движения. Движение по окружности с постоянной по модулю скоростью. Центростремительное ускорение. </w:t>
      </w:r>
    </w:p>
    <w:p w:rsidR="00AF230C" w:rsidRPr="00AF230C" w:rsidRDefault="00AF230C" w:rsidP="00AF230C">
      <w:pPr>
        <w:shd w:val="clear" w:color="auto" w:fill="FFFFFF"/>
        <w:autoSpaceDE w:val="0"/>
        <w:autoSpaceDN w:val="0"/>
        <w:adjustRightInd w:val="0"/>
        <w:spacing w:after="0" w:line="244" w:lineRule="auto"/>
        <w:ind w:firstLine="564"/>
        <w:jc w:val="both"/>
        <w:rPr>
          <w:rFonts w:cs="Times New Roman"/>
          <w:i/>
          <w:iCs/>
          <w:color w:val="000000"/>
          <w:sz w:val="24"/>
          <w:szCs w:val="24"/>
        </w:rPr>
      </w:pPr>
      <w:r w:rsidRPr="00AF230C">
        <w:rPr>
          <w:rFonts w:cs="Times New Roman"/>
          <w:color w:val="000000"/>
          <w:sz w:val="24"/>
          <w:szCs w:val="24"/>
        </w:rPr>
        <w:t>Принцип суперпозиции сил. Законы динамики Ньютона и границы их применимости</w:t>
      </w:r>
      <w:r w:rsidRPr="00AF230C">
        <w:rPr>
          <w:rFonts w:cs="Times New Roman"/>
          <w:i/>
          <w:iCs/>
          <w:color w:val="000000"/>
          <w:sz w:val="24"/>
          <w:szCs w:val="24"/>
        </w:rPr>
        <w:t>.</w:t>
      </w:r>
      <w:r w:rsidRPr="00AF230C">
        <w:rPr>
          <w:rFonts w:cs="Times New Roman"/>
          <w:color w:val="000000"/>
          <w:sz w:val="24"/>
          <w:szCs w:val="24"/>
        </w:rPr>
        <w:t xml:space="preserve"> Инерциальные системы отсчета. Принцип относительности Галилея. </w:t>
      </w:r>
      <w:r w:rsidRPr="00AF230C">
        <w:rPr>
          <w:rFonts w:cs="Times New Roman"/>
          <w:i/>
          <w:iCs/>
          <w:color w:val="000000"/>
          <w:sz w:val="24"/>
          <w:szCs w:val="24"/>
        </w:rPr>
        <w:t xml:space="preserve">Пространство и время в классической механике. </w:t>
      </w:r>
    </w:p>
    <w:p w:rsidR="00AF230C" w:rsidRPr="00AF230C" w:rsidRDefault="00AF230C" w:rsidP="00AF230C">
      <w:pPr>
        <w:shd w:val="clear" w:color="auto" w:fill="FFFFFF"/>
        <w:autoSpaceDE w:val="0"/>
        <w:autoSpaceDN w:val="0"/>
        <w:adjustRightInd w:val="0"/>
        <w:spacing w:after="0" w:line="244" w:lineRule="auto"/>
        <w:ind w:firstLine="564"/>
        <w:jc w:val="both"/>
        <w:rPr>
          <w:rFonts w:cs="Times New Roman"/>
          <w:color w:val="000000"/>
          <w:sz w:val="24"/>
          <w:szCs w:val="24"/>
        </w:rPr>
      </w:pPr>
      <w:r w:rsidRPr="00AF230C">
        <w:rPr>
          <w:rFonts w:cs="Times New Roman"/>
          <w:color w:val="000000"/>
          <w:sz w:val="24"/>
          <w:szCs w:val="24"/>
        </w:rPr>
        <w:t>Силы тяжести, упругости, трения. Закон всемирного тяготения</w:t>
      </w:r>
      <w:r w:rsidRPr="00AF230C">
        <w:rPr>
          <w:rFonts w:cs="Times New Roman"/>
          <w:i/>
          <w:iCs/>
          <w:color w:val="000000"/>
          <w:sz w:val="24"/>
          <w:szCs w:val="24"/>
        </w:rPr>
        <w:t xml:space="preserve">. </w:t>
      </w:r>
      <w:r w:rsidRPr="00AF230C">
        <w:rPr>
          <w:rFonts w:cs="Times New Roman"/>
          <w:color w:val="000000"/>
          <w:sz w:val="24"/>
          <w:szCs w:val="24"/>
        </w:rPr>
        <w:t>Законы Кеплера. Вес и невесомость.</w:t>
      </w:r>
      <w:r w:rsidRPr="00AF230C">
        <w:rPr>
          <w:rFonts w:cs="Times New Roman"/>
          <w:i/>
          <w:iCs/>
          <w:color w:val="000000"/>
          <w:sz w:val="24"/>
          <w:szCs w:val="24"/>
        </w:rPr>
        <w:t xml:space="preserve"> </w:t>
      </w:r>
      <w:r w:rsidRPr="00AF230C">
        <w:rPr>
          <w:rFonts w:cs="Times New Roman"/>
          <w:color w:val="000000"/>
          <w:sz w:val="24"/>
          <w:szCs w:val="24"/>
        </w:rPr>
        <w:t xml:space="preserve">Законы сохранения импульса и механической энергии. </w:t>
      </w:r>
      <w:r w:rsidRPr="00AF230C">
        <w:rPr>
          <w:rFonts w:cs="Times New Roman"/>
          <w:i/>
          <w:iCs/>
          <w:color w:val="000000"/>
          <w:sz w:val="24"/>
          <w:szCs w:val="24"/>
        </w:rPr>
        <w:t>Использование законов механики для объяснения движения небесных тел и для развития космических исследований</w:t>
      </w:r>
      <w:r w:rsidRPr="00AF230C">
        <w:rPr>
          <w:rFonts w:cs="Times New Roman"/>
          <w:color w:val="000000"/>
          <w:sz w:val="24"/>
          <w:szCs w:val="24"/>
        </w:rPr>
        <w:t>.</w:t>
      </w:r>
      <w:r w:rsidRPr="00AF230C">
        <w:rPr>
          <w:rFonts w:cs="Times New Roman"/>
          <w:i/>
          <w:iCs/>
          <w:color w:val="000000"/>
          <w:sz w:val="24"/>
          <w:szCs w:val="24"/>
        </w:rPr>
        <w:t xml:space="preserve"> </w:t>
      </w:r>
      <w:r w:rsidRPr="00AF230C">
        <w:rPr>
          <w:rFonts w:cs="Times New Roman"/>
          <w:color w:val="000000"/>
          <w:sz w:val="24"/>
          <w:szCs w:val="24"/>
        </w:rPr>
        <w:t xml:space="preserve">Момент силы. Условия равновесия твердого тела. </w:t>
      </w:r>
    </w:p>
    <w:p w:rsidR="00AF230C" w:rsidRPr="00AF230C" w:rsidRDefault="00AF230C" w:rsidP="00AF230C">
      <w:pPr>
        <w:shd w:val="clear" w:color="auto" w:fill="FFFFFF"/>
        <w:autoSpaceDE w:val="0"/>
        <w:autoSpaceDN w:val="0"/>
        <w:adjustRightInd w:val="0"/>
        <w:spacing w:after="0" w:line="244" w:lineRule="auto"/>
        <w:ind w:firstLine="564"/>
        <w:jc w:val="both"/>
        <w:rPr>
          <w:rFonts w:cs="Times New Roman"/>
          <w:color w:val="000000"/>
          <w:sz w:val="24"/>
          <w:szCs w:val="24"/>
        </w:rPr>
      </w:pPr>
      <w:r w:rsidRPr="00AF230C">
        <w:rPr>
          <w:rFonts w:cs="Times New Roman"/>
          <w:color w:val="000000"/>
          <w:sz w:val="24"/>
          <w:szCs w:val="24"/>
        </w:rPr>
        <w:t>Механические колебания. Амплитуда, период, частота, фаза колебаний. Уравнение гармонических колебаний. Свободные и вынужденные колебания. Резонанс</w:t>
      </w:r>
      <w:r w:rsidRPr="00AF230C">
        <w:rPr>
          <w:rFonts w:cs="Times New Roman"/>
          <w:i/>
          <w:iCs/>
          <w:color w:val="000000"/>
          <w:sz w:val="24"/>
          <w:szCs w:val="24"/>
        </w:rPr>
        <w:t>. Автоколебания.</w:t>
      </w:r>
      <w:r w:rsidRPr="00AF230C">
        <w:rPr>
          <w:rFonts w:cs="Times New Roman"/>
          <w:color w:val="000000"/>
          <w:sz w:val="24"/>
          <w:szCs w:val="24"/>
        </w:rPr>
        <w:t xml:space="preserve"> Механические волны. Поперечные и продольные волны. Длина волны. </w:t>
      </w:r>
      <w:r w:rsidRPr="00AF230C">
        <w:rPr>
          <w:rFonts w:cs="Times New Roman"/>
          <w:i/>
          <w:iCs/>
          <w:color w:val="000000"/>
          <w:sz w:val="24"/>
          <w:szCs w:val="24"/>
        </w:rPr>
        <w:t xml:space="preserve">Уравнение гармонической волны. </w:t>
      </w:r>
      <w:r w:rsidRPr="00AF230C">
        <w:rPr>
          <w:rFonts w:cs="Times New Roman"/>
          <w:color w:val="000000"/>
          <w:sz w:val="24"/>
          <w:szCs w:val="24"/>
        </w:rPr>
        <w:t>Свойства механических волн: отражение, преломление, интерференция, дифракция.</w:t>
      </w:r>
      <w:r w:rsidRPr="00AF230C">
        <w:rPr>
          <w:rFonts w:cs="Times New Roman"/>
          <w:color w:val="FF0000"/>
          <w:sz w:val="24"/>
          <w:szCs w:val="24"/>
        </w:rPr>
        <w:t xml:space="preserve"> </w:t>
      </w:r>
      <w:r w:rsidRPr="00AF230C">
        <w:rPr>
          <w:rFonts w:cs="Times New Roman"/>
          <w:color w:val="000000"/>
          <w:sz w:val="24"/>
          <w:szCs w:val="24"/>
        </w:rPr>
        <w:t xml:space="preserve">Звуковые волны. </w:t>
      </w:r>
    </w:p>
    <w:p w:rsidR="00AF230C" w:rsidRPr="00AF230C" w:rsidRDefault="00AF230C" w:rsidP="00AF230C">
      <w:pPr>
        <w:shd w:val="clear" w:color="auto" w:fill="FFFFFF"/>
        <w:autoSpaceDE w:val="0"/>
        <w:autoSpaceDN w:val="0"/>
        <w:adjustRightInd w:val="0"/>
        <w:spacing w:before="96" w:after="0" w:line="240" w:lineRule="auto"/>
        <w:ind w:firstLine="564"/>
        <w:jc w:val="both"/>
        <w:rPr>
          <w:rFonts w:cs="Times New Roman"/>
          <w:b/>
          <w:bCs/>
          <w:i/>
          <w:iCs/>
          <w:color w:val="000000"/>
          <w:sz w:val="24"/>
          <w:szCs w:val="24"/>
        </w:rPr>
      </w:pPr>
      <w:r w:rsidRPr="00AF230C">
        <w:rPr>
          <w:rFonts w:cs="Times New Roman"/>
          <w:b/>
          <w:bCs/>
          <w:i/>
          <w:iCs/>
          <w:color w:val="000000"/>
          <w:sz w:val="24"/>
          <w:szCs w:val="24"/>
        </w:rPr>
        <w:t>Демонстрации:</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Зависимость траектории движения тела от выбора системы отсчета.</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Падение тел в воздухе и в вакууме.</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Явление инерции.</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Инертность тел.</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Сравнение масс взаимодействующих тел.</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Второй закон Ньютона.</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Измерение сил.</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Сложение сил.</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Взаимодействие тел.</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Невесомость и перегрузка.</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Зависимость силы упругости от деформации.</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Силы трения.</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Виды равновесия тел.</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Условия равновесия тел.</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Реактивное движение.</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Изменение энергии тел при совершении работы.</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 xml:space="preserve">Переход потенциальной энергии в </w:t>
      </w:r>
      <w:proofErr w:type="gramStart"/>
      <w:r w:rsidRPr="00AF230C">
        <w:rPr>
          <w:rFonts w:cs="Times New Roman"/>
          <w:color w:val="000000"/>
          <w:sz w:val="24"/>
          <w:szCs w:val="24"/>
        </w:rPr>
        <w:t>кинетическую</w:t>
      </w:r>
      <w:proofErr w:type="gramEnd"/>
      <w:r w:rsidRPr="00AF230C">
        <w:rPr>
          <w:rFonts w:cs="Times New Roman"/>
          <w:color w:val="000000"/>
          <w:sz w:val="24"/>
          <w:szCs w:val="24"/>
        </w:rPr>
        <w:t xml:space="preserve"> и обратно.</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Свободные колебания груза на нити и на пружине.</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Запись колебательного движения.</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Вынужденные колебания.</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Резонанс.</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Автоколебания.</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Поперечные и продольные волны.</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Отражение и преломление волн.</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Дифракция и интерференция волн.</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Частота колебаний и высота тона звука.</w:t>
      </w:r>
    </w:p>
    <w:p w:rsidR="00AF230C" w:rsidRPr="00AF230C" w:rsidRDefault="00AF230C" w:rsidP="00AF230C">
      <w:pPr>
        <w:shd w:val="clear" w:color="auto" w:fill="FFFFFF"/>
        <w:autoSpaceDE w:val="0"/>
        <w:autoSpaceDN w:val="0"/>
        <w:adjustRightInd w:val="0"/>
        <w:spacing w:before="96" w:after="0" w:line="240" w:lineRule="auto"/>
        <w:ind w:firstLine="564"/>
        <w:jc w:val="both"/>
        <w:rPr>
          <w:rFonts w:cs="Times New Roman"/>
          <w:b/>
          <w:bCs/>
          <w:i/>
          <w:iCs/>
          <w:color w:val="000000"/>
          <w:sz w:val="24"/>
          <w:szCs w:val="24"/>
        </w:rPr>
      </w:pPr>
      <w:r w:rsidRPr="00AF230C">
        <w:rPr>
          <w:rFonts w:cs="Times New Roman"/>
          <w:b/>
          <w:bCs/>
          <w:i/>
          <w:iCs/>
          <w:color w:val="000000"/>
          <w:sz w:val="24"/>
          <w:szCs w:val="24"/>
        </w:rPr>
        <w:t>Лабораторные работы:</w:t>
      </w:r>
    </w:p>
    <w:p w:rsidR="00AF230C" w:rsidRPr="00AF230C" w:rsidRDefault="00AF230C" w:rsidP="00AF230C">
      <w:pPr>
        <w:shd w:val="clear" w:color="auto" w:fill="FFFFFF"/>
        <w:autoSpaceDE w:val="0"/>
        <w:autoSpaceDN w:val="0"/>
        <w:adjustRightInd w:val="0"/>
        <w:spacing w:after="0" w:line="240" w:lineRule="auto"/>
        <w:ind w:firstLine="564"/>
        <w:rPr>
          <w:rFonts w:cs="Times New Roman"/>
          <w:color w:val="000000"/>
          <w:sz w:val="24"/>
          <w:szCs w:val="24"/>
        </w:rPr>
      </w:pPr>
      <w:r w:rsidRPr="00AF230C">
        <w:rPr>
          <w:rFonts w:cs="Times New Roman"/>
          <w:color w:val="000000"/>
          <w:sz w:val="24"/>
          <w:szCs w:val="24"/>
        </w:rPr>
        <w:t>Измерение ускорения свободного падения.</w:t>
      </w:r>
    </w:p>
    <w:p w:rsidR="00AF230C" w:rsidRPr="00AF230C" w:rsidRDefault="00AF230C" w:rsidP="00AF230C">
      <w:pPr>
        <w:shd w:val="clear" w:color="auto" w:fill="FFFFFF"/>
        <w:autoSpaceDE w:val="0"/>
        <w:autoSpaceDN w:val="0"/>
        <w:adjustRightInd w:val="0"/>
        <w:spacing w:after="0" w:line="240" w:lineRule="auto"/>
        <w:ind w:firstLine="564"/>
        <w:rPr>
          <w:rFonts w:cs="Times New Roman"/>
          <w:color w:val="000000"/>
          <w:sz w:val="24"/>
          <w:szCs w:val="24"/>
        </w:rPr>
      </w:pPr>
      <w:r w:rsidRPr="00AF230C">
        <w:rPr>
          <w:rFonts w:cs="Times New Roman"/>
          <w:color w:val="000000"/>
          <w:sz w:val="24"/>
          <w:szCs w:val="24"/>
        </w:rPr>
        <w:lastRenderedPageBreak/>
        <w:t>Исследование движения тела под действием постоянной силы.</w:t>
      </w:r>
    </w:p>
    <w:p w:rsidR="00AF230C" w:rsidRPr="00AF230C" w:rsidRDefault="00AF230C" w:rsidP="00AF230C">
      <w:pPr>
        <w:shd w:val="clear" w:color="auto" w:fill="FFFFFF"/>
        <w:autoSpaceDE w:val="0"/>
        <w:autoSpaceDN w:val="0"/>
        <w:adjustRightInd w:val="0"/>
        <w:spacing w:after="0" w:line="240" w:lineRule="auto"/>
        <w:ind w:firstLine="564"/>
        <w:rPr>
          <w:rFonts w:cs="Times New Roman"/>
          <w:color w:val="000000"/>
          <w:sz w:val="24"/>
          <w:szCs w:val="24"/>
        </w:rPr>
      </w:pPr>
      <w:r w:rsidRPr="00AF230C">
        <w:rPr>
          <w:rFonts w:cs="Times New Roman"/>
          <w:color w:val="000000"/>
          <w:sz w:val="24"/>
          <w:szCs w:val="24"/>
        </w:rPr>
        <w:t>Изучение движения тел по окружности под действием силы тяжести и упругости.</w:t>
      </w:r>
    </w:p>
    <w:p w:rsidR="00AF230C" w:rsidRPr="00AF230C" w:rsidRDefault="00AF230C" w:rsidP="00AF230C">
      <w:pPr>
        <w:shd w:val="clear" w:color="auto" w:fill="FFFFFF"/>
        <w:autoSpaceDE w:val="0"/>
        <w:autoSpaceDN w:val="0"/>
        <w:adjustRightInd w:val="0"/>
        <w:spacing w:after="0" w:line="240" w:lineRule="auto"/>
        <w:ind w:firstLine="564"/>
        <w:rPr>
          <w:rFonts w:cs="Times New Roman"/>
          <w:color w:val="000000"/>
          <w:sz w:val="24"/>
          <w:szCs w:val="24"/>
        </w:rPr>
      </w:pPr>
      <w:r w:rsidRPr="00AF230C">
        <w:rPr>
          <w:rFonts w:cs="Times New Roman"/>
          <w:color w:val="000000"/>
          <w:sz w:val="24"/>
          <w:szCs w:val="24"/>
        </w:rPr>
        <w:t>Исследование упругого и неупругого столкновений тел.</w:t>
      </w:r>
    </w:p>
    <w:p w:rsidR="00AF230C" w:rsidRPr="00AF230C" w:rsidRDefault="00AF230C" w:rsidP="00AF230C">
      <w:pPr>
        <w:shd w:val="clear" w:color="auto" w:fill="FFFFFF"/>
        <w:autoSpaceDE w:val="0"/>
        <w:autoSpaceDN w:val="0"/>
        <w:adjustRightInd w:val="0"/>
        <w:spacing w:after="0" w:line="240" w:lineRule="auto"/>
        <w:ind w:firstLine="564"/>
        <w:rPr>
          <w:rFonts w:cs="Times New Roman"/>
          <w:color w:val="000000"/>
          <w:sz w:val="24"/>
          <w:szCs w:val="24"/>
        </w:rPr>
      </w:pPr>
      <w:r w:rsidRPr="00AF230C">
        <w:rPr>
          <w:rFonts w:cs="Times New Roman"/>
          <w:color w:val="000000"/>
          <w:sz w:val="24"/>
          <w:szCs w:val="24"/>
        </w:rPr>
        <w:t xml:space="preserve">Сохранение механической энергии при движении тела под действием сил тяжести и упругости. </w:t>
      </w:r>
    </w:p>
    <w:p w:rsidR="00AF230C" w:rsidRPr="00AF230C" w:rsidRDefault="00AF230C" w:rsidP="00AF230C">
      <w:pPr>
        <w:shd w:val="clear" w:color="auto" w:fill="FFFFFF"/>
        <w:autoSpaceDE w:val="0"/>
        <w:autoSpaceDN w:val="0"/>
        <w:adjustRightInd w:val="0"/>
        <w:spacing w:after="0" w:line="240" w:lineRule="auto"/>
        <w:ind w:firstLine="564"/>
        <w:rPr>
          <w:rFonts w:cs="Times New Roman"/>
          <w:color w:val="000000"/>
          <w:sz w:val="24"/>
          <w:szCs w:val="24"/>
        </w:rPr>
      </w:pPr>
      <w:r w:rsidRPr="00AF230C">
        <w:rPr>
          <w:rFonts w:cs="Times New Roman"/>
          <w:color w:val="000000"/>
          <w:sz w:val="24"/>
          <w:szCs w:val="24"/>
        </w:rPr>
        <w:t>Сравнение работы силы с изменением кинетической энергии тела.</w:t>
      </w:r>
    </w:p>
    <w:p w:rsidR="00AF230C" w:rsidRPr="00AF230C" w:rsidRDefault="00AF230C" w:rsidP="00AF230C">
      <w:pPr>
        <w:autoSpaceDE w:val="0"/>
        <w:autoSpaceDN w:val="0"/>
        <w:adjustRightInd w:val="0"/>
        <w:spacing w:before="96" w:after="96" w:line="240" w:lineRule="auto"/>
        <w:jc w:val="center"/>
        <w:rPr>
          <w:rFonts w:cs="Times New Roman"/>
          <w:b/>
          <w:bCs/>
          <w:sz w:val="24"/>
          <w:szCs w:val="24"/>
        </w:rPr>
      </w:pPr>
      <w:r w:rsidRPr="00AF230C">
        <w:rPr>
          <w:rFonts w:cs="Times New Roman"/>
          <w:b/>
          <w:bCs/>
          <w:sz w:val="24"/>
          <w:szCs w:val="24"/>
        </w:rPr>
        <w:t>Молекулярная физика</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Атомистическая гипотеза строения вещества и ее экспериментальные доказательства. Модель идеального газа. Абсолютная температура. Температура как мера средней кинетической энергии теплового движения частиц. Связь между давлением идеального газа и средней кинетической энергией теплового движения</w:t>
      </w:r>
      <w:r w:rsidRPr="00AF230C">
        <w:rPr>
          <w:rFonts w:cs="Times New Roman"/>
          <w:color w:val="FF0000"/>
          <w:sz w:val="24"/>
          <w:szCs w:val="24"/>
        </w:rPr>
        <w:t xml:space="preserve"> </w:t>
      </w:r>
      <w:r w:rsidRPr="00AF230C">
        <w:rPr>
          <w:rFonts w:cs="Times New Roman"/>
          <w:sz w:val="24"/>
          <w:szCs w:val="24"/>
        </w:rPr>
        <w:t>его молекул.</w:t>
      </w:r>
    </w:p>
    <w:p w:rsidR="00AF230C" w:rsidRPr="00AF230C" w:rsidRDefault="00AF230C" w:rsidP="00AF230C">
      <w:pPr>
        <w:autoSpaceDE w:val="0"/>
        <w:autoSpaceDN w:val="0"/>
        <w:adjustRightInd w:val="0"/>
        <w:spacing w:after="0" w:line="240" w:lineRule="auto"/>
        <w:ind w:firstLine="564"/>
        <w:jc w:val="both"/>
        <w:rPr>
          <w:rFonts w:cs="Times New Roman"/>
          <w:i/>
          <w:iCs/>
          <w:sz w:val="24"/>
          <w:szCs w:val="24"/>
        </w:rPr>
      </w:pPr>
      <w:r w:rsidRPr="00AF230C">
        <w:rPr>
          <w:rFonts w:cs="Times New Roman"/>
          <w:sz w:val="24"/>
          <w:szCs w:val="24"/>
        </w:rPr>
        <w:t xml:space="preserve">Уравнение состояния идеального газа. </w:t>
      </w:r>
      <w:proofErr w:type="spellStart"/>
      <w:r w:rsidRPr="00AF230C">
        <w:rPr>
          <w:rFonts w:cs="Times New Roman"/>
          <w:sz w:val="24"/>
          <w:szCs w:val="24"/>
        </w:rPr>
        <w:t>Изопроцессы</w:t>
      </w:r>
      <w:proofErr w:type="spellEnd"/>
      <w:r w:rsidRPr="00AF230C">
        <w:rPr>
          <w:rFonts w:cs="Times New Roman"/>
          <w:sz w:val="24"/>
          <w:szCs w:val="24"/>
        </w:rPr>
        <w:t xml:space="preserve">. </w:t>
      </w:r>
      <w:r w:rsidRPr="00AF230C">
        <w:rPr>
          <w:rFonts w:cs="Times New Roman"/>
          <w:i/>
          <w:iCs/>
          <w:sz w:val="24"/>
          <w:szCs w:val="24"/>
        </w:rPr>
        <w:t>Границы применимости модели идеального газа.</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Модель строения жидкостей</w:t>
      </w:r>
      <w:r w:rsidRPr="00AF230C">
        <w:rPr>
          <w:rFonts w:cs="Times New Roman"/>
          <w:i/>
          <w:iCs/>
          <w:sz w:val="24"/>
          <w:szCs w:val="24"/>
        </w:rPr>
        <w:t>. Поверхностное натяжение</w:t>
      </w:r>
      <w:r w:rsidRPr="00AF230C">
        <w:rPr>
          <w:rFonts w:cs="Times New Roman"/>
          <w:sz w:val="24"/>
          <w:szCs w:val="24"/>
        </w:rPr>
        <w:t xml:space="preserve">. Насыщенные и ненасыщенные пары. Влажность воздуха. </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 xml:space="preserve">Модель строения твердых тел. </w:t>
      </w:r>
      <w:r w:rsidRPr="00AF230C">
        <w:rPr>
          <w:rFonts w:cs="Times New Roman"/>
          <w:i/>
          <w:iCs/>
          <w:sz w:val="24"/>
          <w:szCs w:val="24"/>
        </w:rPr>
        <w:t xml:space="preserve">Механические свойства твердых тел. </w:t>
      </w:r>
      <w:r w:rsidRPr="00AF230C">
        <w:rPr>
          <w:rFonts w:cs="Times New Roman"/>
          <w:i/>
          <w:iCs/>
          <w:color w:val="000000"/>
          <w:sz w:val="24"/>
          <w:szCs w:val="24"/>
        </w:rPr>
        <w:t>Дефекты кристаллической решетки.</w:t>
      </w:r>
      <w:r w:rsidRPr="00AF230C">
        <w:rPr>
          <w:rFonts w:cs="Times New Roman"/>
          <w:i/>
          <w:iCs/>
          <w:sz w:val="24"/>
          <w:szCs w:val="24"/>
        </w:rPr>
        <w:t xml:space="preserve"> </w:t>
      </w:r>
      <w:r w:rsidRPr="00AF230C">
        <w:rPr>
          <w:rFonts w:cs="Times New Roman"/>
          <w:sz w:val="24"/>
          <w:szCs w:val="24"/>
        </w:rPr>
        <w:t xml:space="preserve">Изменения агрегатных состояний вещества. </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Внутренняя энергия и способы ее изменения. Первый закон термодинамики. Расчет количества теплоты при изменении агрегатного состояния вещества. Адиабатный процесс.</w:t>
      </w:r>
      <w:r w:rsidRPr="00AF230C">
        <w:rPr>
          <w:rFonts w:cs="Times New Roman"/>
          <w:i/>
          <w:iCs/>
          <w:sz w:val="24"/>
          <w:szCs w:val="24"/>
        </w:rPr>
        <w:t xml:space="preserve"> </w:t>
      </w:r>
      <w:r w:rsidRPr="00AF230C">
        <w:rPr>
          <w:rFonts w:cs="Times New Roman"/>
          <w:sz w:val="24"/>
          <w:szCs w:val="24"/>
        </w:rPr>
        <w:t>Второй закон термодинамики</w:t>
      </w:r>
      <w:r w:rsidRPr="00AF230C">
        <w:rPr>
          <w:rFonts w:cs="Times New Roman"/>
          <w:i/>
          <w:iCs/>
          <w:sz w:val="24"/>
          <w:szCs w:val="24"/>
        </w:rPr>
        <w:t xml:space="preserve"> и его статистическое истолкование</w:t>
      </w:r>
      <w:r w:rsidRPr="00AF230C">
        <w:rPr>
          <w:rFonts w:cs="Times New Roman"/>
          <w:sz w:val="24"/>
          <w:szCs w:val="24"/>
        </w:rPr>
        <w:t>. Принципы действия тепловых машин. КПД тепловой машины.</w:t>
      </w:r>
      <w:r w:rsidRPr="00AF230C">
        <w:rPr>
          <w:rFonts w:cs="Times New Roman"/>
          <w:i/>
          <w:iCs/>
          <w:sz w:val="24"/>
          <w:szCs w:val="24"/>
        </w:rPr>
        <w:t xml:space="preserve"> </w:t>
      </w:r>
      <w:r w:rsidRPr="00AF230C">
        <w:rPr>
          <w:rFonts w:cs="Times New Roman"/>
          <w:sz w:val="24"/>
          <w:szCs w:val="24"/>
        </w:rPr>
        <w:t xml:space="preserve">Проблемы энергетики и охрана окружающей среды. </w:t>
      </w:r>
    </w:p>
    <w:p w:rsidR="00AF230C" w:rsidRPr="00AF230C" w:rsidRDefault="00AF230C" w:rsidP="00AF230C">
      <w:pPr>
        <w:autoSpaceDE w:val="0"/>
        <w:autoSpaceDN w:val="0"/>
        <w:adjustRightInd w:val="0"/>
        <w:spacing w:before="96" w:after="0" w:line="240" w:lineRule="auto"/>
        <w:ind w:firstLine="564"/>
        <w:rPr>
          <w:rFonts w:cs="Times New Roman"/>
          <w:b/>
          <w:bCs/>
          <w:i/>
          <w:iCs/>
          <w:sz w:val="24"/>
          <w:szCs w:val="24"/>
        </w:rPr>
      </w:pPr>
      <w:r w:rsidRPr="00AF230C">
        <w:rPr>
          <w:rFonts w:cs="Times New Roman"/>
          <w:b/>
          <w:bCs/>
          <w:i/>
          <w:iCs/>
          <w:sz w:val="24"/>
          <w:szCs w:val="24"/>
        </w:rPr>
        <w:t>Демонстрации:</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Механическая модель броуновского движения.</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Модель опыта Штерна.</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Изменение давления газа с изменением температуры при постоянном объеме.</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Изменение объема  газа с изменением температуры при постоянном давлении.</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Изменение объема  газа с изменением давления  при постоянной температуре.</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Кипение воды при пониженном давлении.</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Психрометр и гигрометр.</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Явление поверхностного натяжения жидкости.</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Кристаллические и аморфные тела.</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Объемные модели строения кристаллов.</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Модели дефектов кристаллических решеток.</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Изменение температуры воздуха при адиабатном сжатии и расширении.</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Модели тепловых двигателей.</w:t>
      </w:r>
    </w:p>
    <w:p w:rsidR="00AF230C" w:rsidRPr="00AF230C" w:rsidRDefault="00AF230C" w:rsidP="00AF230C">
      <w:pPr>
        <w:autoSpaceDE w:val="0"/>
        <w:autoSpaceDN w:val="0"/>
        <w:adjustRightInd w:val="0"/>
        <w:spacing w:before="96" w:after="0" w:line="240" w:lineRule="auto"/>
        <w:ind w:firstLine="564"/>
        <w:rPr>
          <w:rFonts w:cs="Times New Roman"/>
          <w:b/>
          <w:bCs/>
          <w:i/>
          <w:iCs/>
          <w:sz w:val="24"/>
          <w:szCs w:val="24"/>
        </w:rPr>
      </w:pPr>
      <w:r w:rsidRPr="00AF230C">
        <w:rPr>
          <w:rFonts w:cs="Times New Roman"/>
          <w:b/>
          <w:bCs/>
          <w:i/>
          <w:iCs/>
          <w:sz w:val="24"/>
          <w:szCs w:val="24"/>
        </w:rPr>
        <w:t>Лабораторные работы:</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Исследование зависимости объема газа от температуры при постоянном давлении.</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Наблюдение роста кристаллов из раствора.</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 xml:space="preserve">Измерение поверхностного натяжения. </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Измерение удельной теплоты плавления льда.</w:t>
      </w:r>
    </w:p>
    <w:p w:rsidR="00AF230C" w:rsidRPr="00AF230C" w:rsidRDefault="00AF230C" w:rsidP="00AF230C">
      <w:pPr>
        <w:autoSpaceDE w:val="0"/>
        <w:autoSpaceDN w:val="0"/>
        <w:adjustRightInd w:val="0"/>
        <w:spacing w:before="96" w:after="96" w:line="244" w:lineRule="auto"/>
        <w:jc w:val="center"/>
        <w:rPr>
          <w:rFonts w:cs="Times New Roman"/>
          <w:b/>
          <w:bCs/>
          <w:sz w:val="24"/>
          <w:szCs w:val="24"/>
        </w:rPr>
      </w:pPr>
      <w:r w:rsidRPr="00AF230C">
        <w:rPr>
          <w:rFonts w:cs="Times New Roman"/>
          <w:b/>
          <w:bCs/>
          <w:sz w:val="24"/>
          <w:szCs w:val="24"/>
        </w:rPr>
        <w:t>Электростатика. Постоянный ток</w:t>
      </w:r>
    </w:p>
    <w:p w:rsidR="00AF230C" w:rsidRPr="00AF230C" w:rsidRDefault="00AF230C" w:rsidP="00AF230C">
      <w:pPr>
        <w:autoSpaceDE w:val="0"/>
        <w:autoSpaceDN w:val="0"/>
        <w:adjustRightInd w:val="0"/>
        <w:spacing w:after="96" w:line="244" w:lineRule="auto"/>
        <w:ind w:firstLine="564"/>
        <w:jc w:val="both"/>
        <w:rPr>
          <w:rFonts w:cs="Times New Roman"/>
          <w:sz w:val="24"/>
          <w:szCs w:val="24"/>
        </w:rPr>
      </w:pPr>
      <w:r w:rsidRPr="00AF230C">
        <w:rPr>
          <w:rFonts w:cs="Times New Roman"/>
          <w:sz w:val="24"/>
          <w:szCs w:val="24"/>
        </w:rPr>
        <w:t>Элементарный электрический заряд. Закон сохранения электрического заряда</w:t>
      </w:r>
      <w:r w:rsidRPr="00AF230C">
        <w:rPr>
          <w:rFonts w:cs="Times New Roman"/>
          <w:i/>
          <w:iCs/>
          <w:sz w:val="24"/>
          <w:szCs w:val="24"/>
        </w:rPr>
        <w:t xml:space="preserve">. </w:t>
      </w:r>
      <w:r w:rsidRPr="00AF230C">
        <w:rPr>
          <w:rFonts w:cs="Times New Roman"/>
          <w:sz w:val="24"/>
          <w:szCs w:val="24"/>
        </w:rPr>
        <w:t>Закон Кулона. Напряженность электрического поля. Принцип суперпозиции электрических полей. Потенциал электрического поля. Потенциал электростатического поля. Разность потенциалов. Напряжение. Связь напряжения с напряженностью электрического поля.</w:t>
      </w:r>
    </w:p>
    <w:p w:rsidR="00AF230C" w:rsidRPr="00AF230C" w:rsidRDefault="00AF230C" w:rsidP="00AF230C">
      <w:pPr>
        <w:autoSpaceDE w:val="0"/>
        <w:autoSpaceDN w:val="0"/>
        <w:adjustRightInd w:val="0"/>
        <w:spacing w:after="0" w:line="244" w:lineRule="auto"/>
        <w:ind w:firstLine="564"/>
        <w:jc w:val="both"/>
        <w:rPr>
          <w:rFonts w:cs="Times New Roman"/>
          <w:sz w:val="24"/>
          <w:szCs w:val="24"/>
        </w:rPr>
      </w:pPr>
      <w:r w:rsidRPr="00AF230C">
        <w:rPr>
          <w:rFonts w:cs="Times New Roman"/>
          <w:sz w:val="24"/>
          <w:szCs w:val="24"/>
        </w:rPr>
        <w:lastRenderedPageBreak/>
        <w:t>Проводники в электрическом поле. Электрическая емкость. Конденсатор. Диэлектрики в электрическом поле. Энергия электрического поля.</w:t>
      </w:r>
    </w:p>
    <w:p w:rsidR="00AF230C" w:rsidRPr="00AF230C" w:rsidRDefault="00AF230C" w:rsidP="00AF230C">
      <w:pPr>
        <w:autoSpaceDE w:val="0"/>
        <w:autoSpaceDN w:val="0"/>
        <w:adjustRightInd w:val="0"/>
        <w:spacing w:after="0" w:line="244" w:lineRule="auto"/>
        <w:ind w:firstLine="564"/>
        <w:jc w:val="both"/>
        <w:rPr>
          <w:rFonts w:cs="Times New Roman"/>
          <w:i/>
          <w:iCs/>
          <w:sz w:val="24"/>
          <w:szCs w:val="24"/>
        </w:rPr>
      </w:pPr>
      <w:r w:rsidRPr="00AF230C">
        <w:rPr>
          <w:rFonts w:cs="Times New Roman"/>
          <w:sz w:val="24"/>
          <w:szCs w:val="24"/>
        </w:rPr>
        <w:t xml:space="preserve">Электрический ток. Последовательное и параллельное соединение проводников. Электродвижущая сила (ЭДС). Закон Ома для полной электрической цепи. </w:t>
      </w:r>
      <w:r w:rsidRPr="00AF230C">
        <w:rPr>
          <w:rFonts w:cs="Times New Roman"/>
          <w:color w:val="000000"/>
          <w:sz w:val="24"/>
          <w:szCs w:val="24"/>
        </w:rPr>
        <w:t>Электрический ток в металлах, электролитах, газах и вакууме. Закон электролиза.</w:t>
      </w:r>
      <w:r w:rsidRPr="00AF230C">
        <w:rPr>
          <w:rFonts w:cs="Times New Roman"/>
          <w:sz w:val="24"/>
          <w:szCs w:val="24"/>
        </w:rPr>
        <w:t xml:space="preserve"> Плазма. Полупроводники. </w:t>
      </w:r>
      <w:proofErr w:type="gramStart"/>
      <w:r w:rsidRPr="00AF230C">
        <w:rPr>
          <w:rFonts w:cs="Times New Roman"/>
          <w:sz w:val="24"/>
          <w:szCs w:val="24"/>
        </w:rPr>
        <w:t>Собственная</w:t>
      </w:r>
      <w:proofErr w:type="gramEnd"/>
      <w:r w:rsidRPr="00AF230C">
        <w:rPr>
          <w:rFonts w:cs="Times New Roman"/>
          <w:sz w:val="24"/>
          <w:szCs w:val="24"/>
        </w:rPr>
        <w:t xml:space="preserve"> и </w:t>
      </w:r>
      <w:proofErr w:type="spellStart"/>
      <w:r w:rsidRPr="00AF230C">
        <w:rPr>
          <w:rFonts w:cs="Times New Roman"/>
          <w:sz w:val="24"/>
          <w:szCs w:val="24"/>
        </w:rPr>
        <w:t>примесная</w:t>
      </w:r>
      <w:proofErr w:type="spellEnd"/>
      <w:r w:rsidRPr="00AF230C">
        <w:rPr>
          <w:rFonts w:cs="Times New Roman"/>
          <w:sz w:val="24"/>
          <w:szCs w:val="24"/>
        </w:rPr>
        <w:t xml:space="preserve"> проводимости полупроводников. Полупроводниковый диод.</w:t>
      </w:r>
      <w:r w:rsidRPr="00AF230C">
        <w:rPr>
          <w:rFonts w:cs="Times New Roman"/>
          <w:i/>
          <w:iCs/>
          <w:sz w:val="24"/>
          <w:szCs w:val="24"/>
        </w:rPr>
        <w:t xml:space="preserve"> Полупроводниковые приборы.</w:t>
      </w:r>
    </w:p>
    <w:p w:rsidR="00AF230C" w:rsidRPr="00AF230C" w:rsidRDefault="00AF230C" w:rsidP="00AF230C">
      <w:pPr>
        <w:autoSpaceDE w:val="0"/>
        <w:autoSpaceDN w:val="0"/>
        <w:adjustRightInd w:val="0"/>
        <w:spacing w:before="96" w:after="0" w:line="244" w:lineRule="auto"/>
        <w:ind w:firstLine="564"/>
        <w:jc w:val="both"/>
        <w:rPr>
          <w:rFonts w:cs="Times New Roman"/>
          <w:b/>
          <w:bCs/>
          <w:i/>
          <w:iCs/>
          <w:sz w:val="24"/>
          <w:szCs w:val="24"/>
        </w:rPr>
      </w:pPr>
      <w:r w:rsidRPr="00AF230C">
        <w:rPr>
          <w:rFonts w:cs="Times New Roman"/>
          <w:b/>
          <w:bCs/>
          <w:i/>
          <w:iCs/>
          <w:sz w:val="24"/>
          <w:szCs w:val="24"/>
        </w:rPr>
        <w:t>Демонстрации:</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Электрометр.</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Проводники в электрическом поле.</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Диэлектрики в электрическом поле.</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Конденсаторы.</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Энергия заряженного конденсатора.</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Электроизмерительные приборы.</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Зависимость удельного сопротивления металлов от температуры.</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Зависимость удельного сопротивления полупроводников от температуры и освещения.</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 xml:space="preserve">Собственная и </w:t>
      </w:r>
      <w:proofErr w:type="spellStart"/>
      <w:r w:rsidRPr="00AF230C">
        <w:rPr>
          <w:rFonts w:cs="Times New Roman"/>
          <w:sz w:val="24"/>
          <w:szCs w:val="24"/>
        </w:rPr>
        <w:t>примесная</w:t>
      </w:r>
      <w:proofErr w:type="spellEnd"/>
      <w:r w:rsidRPr="00AF230C">
        <w:rPr>
          <w:rFonts w:cs="Times New Roman"/>
          <w:sz w:val="24"/>
          <w:szCs w:val="24"/>
        </w:rPr>
        <w:t xml:space="preserve"> проводимость полупроводников.</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Полупроводниковый диод.</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Транзистор.</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Термоэлектронная эмиссия.</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Электронно-лучевая трубка.</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Явление электролиза.</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Электрический разряд в газе.</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Люминесцентная лампа.</w:t>
      </w:r>
    </w:p>
    <w:p w:rsidR="00AF230C" w:rsidRPr="00AF230C" w:rsidRDefault="00AF230C" w:rsidP="00AF230C">
      <w:pPr>
        <w:autoSpaceDE w:val="0"/>
        <w:autoSpaceDN w:val="0"/>
        <w:adjustRightInd w:val="0"/>
        <w:spacing w:before="96" w:after="0" w:line="244" w:lineRule="auto"/>
        <w:ind w:firstLine="564"/>
        <w:jc w:val="both"/>
        <w:rPr>
          <w:rFonts w:cs="Times New Roman"/>
          <w:b/>
          <w:bCs/>
          <w:i/>
          <w:iCs/>
          <w:sz w:val="24"/>
          <w:szCs w:val="24"/>
        </w:rPr>
      </w:pPr>
      <w:r w:rsidRPr="00AF230C">
        <w:rPr>
          <w:rFonts w:cs="Times New Roman"/>
          <w:b/>
          <w:bCs/>
          <w:i/>
          <w:iCs/>
          <w:sz w:val="24"/>
          <w:szCs w:val="24"/>
        </w:rPr>
        <w:t>Лабораторные работы:</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Измерение электрического сопротивления с помощью омметра.</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Измерение ЭДС и внутреннего сопротивления источника тока.</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Измерение элементарного</w:t>
      </w:r>
      <w:r w:rsidRPr="00AF230C">
        <w:rPr>
          <w:rFonts w:cs="Times New Roman"/>
          <w:color w:val="000000"/>
          <w:sz w:val="24"/>
          <w:szCs w:val="24"/>
        </w:rPr>
        <w:t xml:space="preserve"> электрического</w:t>
      </w:r>
      <w:r w:rsidRPr="00AF230C">
        <w:rPr>
          <w:rFonts w:cs="Times New Roman"/>
          <w:sz w:val="24"/>
          <w:szCs w:val="24"/>
        </w:rPr>
        <w:t xml:space="preserve"> заряда.</w:t>
      </w:r>
    </w:p>
    <w:p w:rsidR="00AF230C" w:rsidRPr="00AF230C" w:rsidRDefault="00AF230C" w:rsidP="00AF230C">
      <w:pPr>
        <w:autoSpaceDE w:val="0"/>
        <w:autoSpaceDN w:val="0"/>
        <w:adjustRightInd w:val="0"/>
        <w:spacing w:after="0" w:line="244" w:lineRule="auto"/>
        <w:ind w:firstLine="564"/>
        <w:rPr>
          <w:rFonts w:cs="Times New Roman"/>
          <w:sz w:val="24"/>
          <w:szCs w:val="24"/>
        </w:rPr>
      </w:pPr>
      <w:r w:rsidRPr="00AF230C">
        <w:rPr>
          <w:rFonts w:cs="Times New Roman"/>
          <w:sz w:val="24"/>
          <w:szCs w:val="24"/>
        </w:rPr>
        <w:t>Измерение температуры нити лампы накаливания.</w:t>
      </w:r>
    </w:p>
    <w:p w:rsidR="00AF230C" w:rsidRPr="00AF230C" w:rsidRDefault="00AF230C" w:rsidP="00AF230C">
      <w:pPr>
        <w:autoSpaceDE w:val="0"/>
        <w:autoSpaceDN w:val="0"/>
        <w:adjustRightInd w:val="0"/>
        <w:spacing w:before="96" w:after="96" w:line="244" w:lineRule="auto"/>
        <w:jc w:val="center"/>
        <w:rPr>
          <w:rFonts w:cs="Times New Roman"/>
          <w:b/>
          <w:bCs/>
          <w:sz w:val="24"/>
          <w:szCs w:val="24"/>
        </w:rPr>
      </w:pPr>
      <w:r w:rsidRPr="00AF230C">
        <w:rPr>
          <w:rFonts w:cs="Times New Roman"/>
          <w:b/>
          <w:bCs/>
          <w:sz w:val="24"/>
          <w:szCs w:val="24"/>
        </w:rPr>
        <w:t>Магнитное поле</w:t>
      </w:r>
    </w:p>
    <w:p w:rsidR="00AF230C" w:rsidRPr="00AF230C" w:rsidRDefault="00AF230C" w:rsidP="00AF230C">
      <w:pPr>
        <w:autoSpaceDE w:val="0"/>
        <w:autoSpaceDN w:val="0"/>
        <w:adjustRightInd w:val="0"/>
        <w:spacing w:after="0" w:line="244" w:lineRule="auto"/>
        <w:ind w:firstLine="564"/>
        <w:jc w:val="both"/>
        <w:rPr>
          <w:rFonts w:cs="Times New Roman"/>
          <w:i/>
          <w:iCs/>
          <w:sz w:val="24"/>
          <w:szCs w:val="24"/>
        </w:rPr>
      </w:pPr>
      <w:r w:rsidRPr="00AF230C">
        <w:rPr>
          <w:rFonts w:cs="Times New Roman"/>
          <w:sz w:val="24"/>
          <w:szCs w:val="24"/>
        </w:rPr>
        <w:t>Индукция магнитного поля. Принцип суперпозиции магнитных полей. Сила Ампера. Сила Лоренца.</w:t>
      </w:r>
      <w:r w:rsidRPr="00AF230C">
        <w:rPr>
          <w:rFonts w:cs="Times New Roman"/>
          <w:i/>
          <w:iCs/>
          <w:sz w:val="24"/>
          <w:szCs w:val="24"/>
        </w:rPr>
        <w:t xml:space="preserve"> Электроизмерительные приборы. Магнитные свойства вещества.</w:t>
      </w:r>
    </w:p>
    <w:p w:rsidR="00AF230C" w:rsidRPr="00AF230C" w:rsidRDefault="00AF230C" w:rsidP="00AF230C">
      <w:pPr>
        <w:autoSpaceDE w:val="0"/>
        <w:autoSpaceDN w:val="0"/>
        <w:adjustRightInd w:val="0"/>
        <w:spacing w:after="0" w:line="244" w:lineRule="auto"/>
        <w:ind w:firstLine="564"/>
        <w:jc w:val="both"/>
        <w:rPr>
          <w:rFonts w:cs="Times New Roman"/>
          <w:sz w:val="24"/>
          <w:szCs w:val="24"/>
        </w:rPr>
      </w:pPr>
      <w:r w:rsidRPr="00AF230C">
        <w:rPr>
          <w:rFonts w:cs="Times New Roman"/>
          <w:sz w:val="24"/>
          <w:szCs w:val="24"/>
        </w:rPr>
        <w:t xml:space="preserve">Магнитный поток. Закон электромагнитной индукции Фарадея. </w:t>
      </w:r>
      <w:r w:rsidRPr="00AF230C">
        <w:rPr>
          <w:rFonts w:cs="Times New Roman"/>
          <w:color w:val="000000"/>
          <w:sz w:val="24"/>
          <w:szCs w:val="24"/>
        </w:rPr>
        <w:t xml:space="preserve">Вихревое электрическое поле. </w:t>
      </w:r>
      <w:r w:rsidRPr="00AF230C">
        <w:rPr>
          <w:rFonts w:cs="Times New Roman"/>
          <w:sz w:val="24"/>
          <w:szCs w:val="24"/>
        </w:rPr>
        <w:t>Правило Ленца</w:t>
      </w:r>
      <w:r w:rsidRPr="00AF230C">
        <w:rPr>
          <w:rFonts w:cs="Times New Roman"/>
          <w:i/>
          <w:iCs/>
          <w:sz w:val="24"/>
          <w:szCs w:val="24"/>
        </w:rPr>
        <w:t xml:space="preserve">. </w:t>
      </w:r>
      <w:r w:rsidRPr="00AF230C">
        <w:rPr>
          <w:rFonts w:cs="Times New Roman"/>
          <w:sz w:val="24"/>
          <w:szCs w:val="24"/>
        </w:rPr>
        <w:t xml:space="preserve">Самоиндукция. Индуктивность. Энергия магнитного поля. </w:t>
      </w:r>
    </w:p>
    <w:p w:rsidR="00AF230C" w:rsidRPr="00AF230C" w:rsidRDefault="00AF230C" w:rsidP="00AF230C">
      <w:pPr>
        <w:autoSpaceDE w:val="0"/>
        <w:autoSpaceDN w:val="0"/>
        <w:adjustRightInd w:val="0"/>
        <w:spacing w:before="96" w:after="0" w:line="252" w:lineRule="auto"/>
        <w:ind w:firstLine="564"/>
        <w:jc w:val="both"/>
        <w:rPr>
          <w:rFonts w:cs="Times New Roman"/>
          <w:b/>
          <w:bCs/>
          <w:i/>
          <w:iCs/>
          <w:sz w:val="24"/>
          <w:szCs w:val="24"/>
        </w:rPr>
      </w:pPr>
      <w:r w:rsidRPr="00AF230C">
        <w:rPr>
          <w:rFonts w:cs="Times New Roman"/>
          <w:b/>
          <w:bCs/>
          <w:i/>
          <w:iCs/>
          <w:sz w:val="24"/>
          <w:szCs w:val="24"/>
        </w:rPr>
        <w:t>Демонстрации:</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Магнитное взаимодействие токов.</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Отклонение электронного пучка магнитным полем.</w:t>
      </w:r>
    </w:p>
    <w:p w:rsidR="00AF230C" w:rsidRPr="00AF230C" w:rsidRDefault="00AF230C" w:rsidP="00AF230C">
      <w:pPr>
        <w:autoSpaceDE w:val="0"/>
        <w:autoSpaceDN w:val="0"/>
        <w:adjustRightInd w:val="0"/>
        <w:spacing w:after="0" w:line="252" w:lineRule="auto"/>
        <w:ind w:firstLine="564"/>
        <w:jc w:val="both"/>
        <w:rPr>
          <w:rFonts w:cs="Times New Roman"/>
          <w:sz w:val="24"/>
          <w:szCs w:val="24"/>
        </w:rPr>
      </w:pPr>
      <w:r w:rsidRPr="00AF230C">
        <w:rPr>
          <w:rFonts w:cs="Times New Roman"/>
          <w:sz w:val="24"/>
          <w:szCs w:val="24"/>
        </w:rPr>
        <w:t>Магнитные свойства вещества.</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Магнитная запись звука.</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Зависимость ЭДС индукции от скорости изменения магнитного потока.</w:t>
      </w:r>
    </w:p>
    <w:p w:rsidR="00AF230C" w:rsidRPr="00AF230C" w:rsidRDefault="00AF230C" w:rsidP="00AF230C">
      <w:pPr>
        <w:autoSpaceDE w:val="0"/>
        <w:autoSpaceDN w:val="0"/>
        <w:adjustRightInd w:val="0"/>
        <w:spacing w:after="0" w:line="252" w:lineRule="auto"/>
        <w:ind w:firstLine="564"/>
        <w:jc w:val="both"/>
        <w:rPr>
          <w:rFonts w:cs="Times New Roman"/>
          <w:sz w:val="24"/>
          <w:szCs w:val="24"/>
        </w:rPr>
      </w:pPr>
      <w:r w:rsidRPr="00AF230C">
        <w:rPr>
          <w:rFonts w:cs="Times New Roman"/>
          <w:sz w:val="24"/>
          <w:szCs w:val="24"/>
        </w:rPr>
        <w:t>Зависимость ЭДС самоиндукции от скорости изменения силы тока и индуктивности проводника.</w:t>
      </w:r>
    </w:p>
    <w:p w:rsidR="00AF230C" w:rsidRPr="00AF230C" w:rsidRDefault="00AF230C" w:rsidP="00AF230C">
      <w:pPr>
        <w:autoSpaceDE w:val="0"/>
        <w:autoSpaceDN w:val="0"/>
        <w:adjustRightInd w:val="0"/>
        <w:spacing w:before="96" w:after="0" w:line="252" w:lineRule="auto"/>
        <w:ind w:firstLine="564"/>
        <w:jc w:val="both"/>
        <w:rPr>
          <w:rFonts w:cs="Times New Roman"/>
          <w:b/>
          <w:bCs/>
          <w:i/>
          <w:iCs/>
          <w:sz w:val="24"/>
          <w:szCs w:val="24"/>
        </w:rPr>
      </w:pPr>
      <w:r w:rsidRPr="00AF230C">
        <w:rPr>
          <w:rFonts w:cs="Times New Roman"/>
          <w:b/>
          <w:bCs/>
          <w:i/>
          <w:iCs/>
          <w:sz w:val="24"/>
          <w:szCs w:val="24"/>
        </w:rPr>
        <w:t>Лабораторные работы:</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Измерение магнитной индукции.</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lastRenderedPageBreak/>
        <w:t>Измерение индуктивности катушки.</w:t>
      </w:r>
    </w:p>
    <w:p w:rsidR="00AF230C" w:rsidRPr="00AF230C" w:rsidRDefault="00AF230C" w:rsidP="00AF230C">
      <w:pPr>
        <w:autoSpaceDE w:val="0"/>
        <w:autoSpaceDN w:val="0"/>
        <w:adjustRightInd w:val="0"/>
        <w:spacing w:before="96" w:after="96" w:line="252" w:lineRule="auto"/>
        <w:jc w:val="center"/>
        <w:rPr>
          <w:rFonts w:cs="Times New Roman"/>
          <w:b/>
          <w:bCs/>
          <w:sz w:val="24"/>
          <w:szCs w:val="24"/>
        </w:rPr>
      </w:pPr>
      <w:r w:rsidRPr="00AF230C">
        <w:rPr>
          <w:rFonts w:cs="Times New Roman"/>
          <w:b/>
          <w:bCs/>
          <w:sz w:val="24"/>
          <w:szCs w:val="24"/>
        </w:rPr>
        <w:t>Электромагнитные колебания и волны</w:t>
      </w:r>
    </w:p>
    <w:p w:rsidR="00AF230C" w:rsidRPr="00AF230C" w:rsidRDefault="00AF230C" w:rsidP="00AF230C">
      <w:pPr>
        <w:autoSpaceDE w:val="0"/>
        <w:autoSpaceDN w:val="0"/>
        <w:adjustRightInd w:val="0"/>
        <w:spacing w:after="0" w:line="252" w:lineRule="auto"/>
        <w:ind w:firstLine="564"/>
        <w:jc w:val="both"/>
        <w:rPr>
          <w:rFonts w:cs="Times New Roman"/>
          <w:sz w:val="24"/>
          <w:szCs w:val="24"/>
        </w:rPr>
      </w:pPr>
      <w:r w:rsidRPr="00AF230C">
        <w:rPr>
          <w:rFonts w:cs="Times New Roman"/>
          <w:sz w:val="24"/>
          <w:szCs w:val="24"/>
        </w:rPr>
        <w:t xml:space="preserve">Колебательный контур. </w:t>
      </w:r>
      <w:r w:rsidRPr="00AF230C">
        <w:rPr>
          <w:rFonts w:cs="Times New Roman"/>
          <w:color w:val="000000"/>
          <w:sz w:val="24"/>
          <w:szCs w:val="24"/>
        </w:rPr>
        <w:t>Свободные электромагнитные колебания. Вынужденные электромагнитные колебания.</w:t>
      </w:r>
      <w:r w:rsidRPr="00AF230C">
        <w:rPr>
          <w:rFonts w:cs="Times New Roman"/>
          <w:sz w:val="24"/>
          <w:szCs w:val="24"/>
        </w:rPr>
        <w:t xml:space="preserve"> Переменный ток. Действующие значения силы тока и напряжения. </w:t>
      </w:r>
      <w:r w:rsidRPr="00AF230C">
        <w:rPr>
          <w:rFonts w:cs="Times New Roman"/>
          <w:i/>
          <w:iCs/>
          <w:sz w:val="24"/>
          <w:szCs w:val="24"/>
        </w:rPr>
        <w:t>Конденсатор и катушка в цепи переменного тока. Активное сопротивление. Электрический резонанс. Трансформатор</w:t>
      </w:r>
      <w:r w:rsidRPr="00AF230C">
        <w:rPr>
          <w:rFonts w:cs="Times New Roman"/>
          <w:sz w:val="24"/>
          <w:szCs w:val="24"/>
        </w:rPr>
        <w:t xml:space="preserve">. Производство, передача и потребление электрической энергии. </w:t>
      </w:r>
    </w:p>
    <w:p w:rsidR="00AF230C" w:rsidRPr="00AF230C" w:rsidRDefault="00AF230C" w:rsidP="00AF230C">
      <w:pPr>
        <w:autoSpaceDE w:val="0"/>
        <w:autoSpaceDN w:val="0"/>
        <w:adjustRightInd w:val="0"/>
        <w:spacing w:after="0" w:line="252" w:lineRule="auto"/>
        <w:ind w:firstLine="564"/>
        <w:jc w:val="both"/>
        <w:rPr>
          <w:rFonts w:cs="Times New Roman"/>
          <w:i/>
          <w:iCs/>
          <w:sz w:val="24"/>
          <w:szCs w:val="24"/>
        </w:rPr>
      </w:pPr>
      <w:r w:rsidRPr="00AF230C">
        <w:rPr>
          <w:rFonts w:cs="Times New Roman"/>
          <w:sz w:val="24"/>
          <w:szCs w:val="24"/>
        </w:rPr>
        <w:t>Электромагнитное поле</w:t>
      </w:r>
      <w:r w:rsidRPr="00AF230C">
        <w:rPr>
          <w:rFonts w:cs="Times New Roman"/>
          <w:i/>
          <w:iCs/>
          <w:sz w:val="24"/>
          <w:szCs w:val="24"/>
        </w:rPr>
        <w:t>.</w:t>
      </w:r>
      <w:r w:rsidRPr="00AF230C">
        <w:rPr>
          <w:rFonts w:cs="Times New Roman"/>
          <w:sz w:val="24"/>
          <w:szCs w:val="24"/>
        </w:rPr>
        <w:t xml:space="preserve"> </w:t>
      </w:r>
      <w:r w:rsidRPr="00AF230C">
        <w:rPr>
          <w:rFonts w:cs="Times New Roman"/>
          <w:i/>
          <w:iCs/>
          <w:sz w:val="24"/>
          <w:szCs w:val="24"/>
        </w:rPr>
        <w:t>Вихревое электрическое поле.</w:t>
      </w:r>
      <w:r w:rsidRPr="00AF230C">
        <w:rPr>
          <w:rFonts w:cs="Times New Roman"/>
          <w:sz w:val="24"/>
          <w:szCs w:val="24"/>
        </w:rPr>
        <w:t xml:space="preserve"> Скорость электромагнитных волн. Свойства электромагнитных </w:t>
      </w:r>
      <w:r w:rsidRPr="00AF230C">
        <w:rPr>
          <w:rFonts w:cs="Times New Roman"/>
          <w:color w:val="000000"/>
          <w:sz w:val="24"/>
          <w:szCs w:val="24"/>
        </w:rPr>
        <w:t>волн.</w:t>
      </w:r>
      <w:r w:rsidRPr="00AF230C">
        <w:rPr>
          <w:rFonts w:cs="Times New Roman"/>
          <w:sz w:val="24"/>
          <w:szCs w:val="24"/>
        </w:rPr>
        <w:t xml:space="preserve"> </w:t>
      </w:r>
      <w:r w:rsidRPr="00AF230C">
        <w:rPr>
          <w:rFonts w:cs="Times New Roman"/>
          <w:i/>
          <w:iCs/>
          <w:sz w:val="24"/>
          <w:szCs w:val="24"/>
        </w:rPr>
        <w:t>Принципы радиосвязи и телевидения.</w:t>
      </w:r>
    </w:p>
    <w:p w:rsidR="00AF230C" w:rsidRPr="00AF230C" w:rsidRDefault="00AF230C" w:rsidP="00AF230C">
      <w:pPr>
        <w:autoSpaceDE w:val="0"/>
        <w:autoSpaceDN w:val="0"/>
        <w:adjustRightInd w:val="0"/>
        <w:spacing w:after="0" w:line="252" w:lineRule="auto"/>
        <w:ind w:firstLine="564"/>
        <w:jc w:val="both"/>
        <w:rPr>
          <w:rFonts w:cs="Times New Roman"/>
          <w:i/>
          <w:iCs/>
          <w:sz w:val="24"/>
          <w:szCs w:val="24"/>
        </w:rPr>
      </w:pPr>
      <w:r w:rsidRPr="00AF230C">
        <w:rPr>
          <w:rFonts w:cs="Times New Roman"/>
          <w:sz w:val="24"/>
          <w:szCs w:val="24"/>
        </w:rPr>
        <w:t xml:space="preserve">Свет как электромагнитная волна. Скорость света. Интерференция света. </w:t>
      </w:r>
      <w:r w:rsidRPr="00AF230C">
        <w:rPr>
          <w:rFonts w:cs="Times New Roman"/>
          <w:i/>
          <w:iCs/>
          <w:sz w:val="24"/>
          <w:szCs w:val="24"/>
        </w:rPr>
        <w:t>Когерентность</w:t>
      </w:r>
      <w:r w:rsidRPr="00AF230C">
        <w:rPr>
          <w:rFonts w:cs="Times New Roman"/>
          <w:sz w:val="24"/>
          <w:szCs w:val="24"/>
        </w:rPr>
        <w:t xml:space="preserve">. Дифракция света. Дифракционная решетка. </w:t>
      </w:r>
      <w:r w:rsidRPr="00AF230C">
        <w:rPr>
          <w:rFonts w:cs="Times New Roman"/>
          <w:i/>
          <w:iCs/>
          <w:sz w:val="24"/>
          <w:szCs w:val="24"/>
        </w:rPr>
        <w:t>Поляризация света</w:t>
      </w:r>
      <w:r w:rsidRPr="00AF230C">
        <w:rPr>
          <w:rFonts w:cs="Times New Roman"/>
          <w:sz w:val="24"/>
          <w:szCs w:val="24"/>
        </w:rPr>
        <w:t xml:space="preserve">. Законы отражения и преломления света. Полное внутреннее отражение. Дисперсия света. Различные виды электромагнитных излучений, </w:t>
      </w:r>
      <w:r w:rsidRPr="00AF230C">
        <w:rPr>
          <w:rFonts w:cs="Times New Roman"/>
          <w:color w:val="000000"/>
          <w:sz w:val="24"/>
          <w:szCs w:val="24"/>
        </w:rPr>
        <w:t xml:space="preserve">их свойства </w:t>
      </w:r>
      <w:r w:rsidRPr="00AF230C">
        <w:rPr>
          <w:rFonts w:cs="Times New Roman"/>
          <w:sz w:val="24"/>
          <w:szCs w:val="24"/>
        </w:rPr>
        <w:t>и практические применения. Формула тонкой линзы. Оптические приборы</w:t>
      </w:r>
      <w:r w:rsidRPr="00AF230C">
        <w:rPr>
          <w:rFonts w:cs="Times New Roman"/>
          <w:i/>
          <w:iCs/>
          <w:sz w:val="24"/>
          <w:szCs w:val="24"/>
        </w:rPr>
        <w:t>. Разрешающая способность оптических приборов</w:t>
      </w:r>
      <w:r w:rsidRPr="00AF230C">
        <w:rPr>
          <w:rFonts w:cs="Times New Roman"/>
          <w:sz w:val="24"/>
          <w:szCs w:val="24"/>
        </w:rPr>
        <w:t>.</w:t>
      </w:r>
      <w:r w:rsidRPr="00AF230C">
        <w:rPr>
          <w:rFonts w:cs="Times New Roman"/>
          <w:i/>
          <w:iCs/>
          <w:sz w:val="24"/>
          <w:szCs w:val="24"/>
        </w:rPr>
        <w:t xml:space="preserve"> </w:t>
      </w:r>
    </w:p>
    <w:p w:rsidR="00AF230C" w:rsidRPr="00AF230C" w:rsidRDefault="00AF230C" w:rsidP="00AF230C">
      <w:pPr>
        <w:autoSpaceDE w:val="0"/>
        <w:autoSpaceDN w:val="0"/>
        <w:adjustRightInd w:val="0"/>
        <w:spacing w:after="0" w:line="252" w:lineRule="auto"/>
        <w:ind w:firstLine="564"/>
        <w:jc w:val="both"/>
        <w:rPr>
          <w:rFonts w:cs="Times New Roman"/>
          <w:sz w:val="24"/>
          <w:szCs w:val="24"/>
        </w:rPr>
      </w:pPr>
      <w:r w:rsidRPr="00AF230C">
        <w:rPr>
          <w:rFonts w:cs="Times New Roman"/>
          <w:sz w:val="24"/>
          <w:szCs w:val="24"/>
        </w:rPr>
        <w:t>Постулаты специальной теории относительности Эйнштейна</w:t>
      </w:r>
      <w:r w:rsidRPr="00AF230C">
        <w:rPr>
          <w:rFonts w:cs="Times New Roman"/>
          <w:i/>
          <w:iCs/>
          <w:sz w:val="24"/>
          <w:szCs w:val="24"/>
        </w:rPr>
        <w:t>. Пространство и время в специальной теории относительности.</w:t>
      </w:r>
      <w:r w:rsidRPr="00AF230C">
        <w:rPr>
          <w:rFonts w:cs="Times New Roman"/>
          <w:sz w:val="24"/>
          <w:szCs w:val="24"/>
        </w:rPr>
        <w:t xml:space="preserve"> Полная энергия. Энергия покоя. Релятивистский импульс. </w:t>
      </w:r>
      <w:r w:rsidRPr="00AF230C">
        <w:rPr>
          <w:rFonts w:cs="Times New Roman"/>
          <w:i/>
          <w:iCs/>
          <w:sz w:val="24"/>
          <w:szCs w:val="24"/>
        </w:rPr>
        <w:t>Связь полной энергии с импульсом и массой тела</w:t>
      </w:r>
      <w:r w:rsidRPr="00AF230C">
        <w:rPr>
          <w:rFonts w:cs="Times New Roman"/>
          <w:sz w:val="24"/>
          <w:szCs w:val="24"/>
        </w:rPr>
        <w:t>.</w:t>
      </w:r>
      <w:r w:rsidRPr="00AF230C">
        <w:rPr>
          <w:rFonts w:cs="Times New Roman"/>
          <w:i/>
          <w:iCs/>
          <w:sz w:val="24"/>
          <w:szCs w:val="24"/>
        </w:rPr>
        <w:t xml:space="preserve"> </w:t>
      </w:r>
      <w:r w:rsidRPr="00AF230C">
        <w:rPr>
          <w:rFonts w:cs="Times New Roman"/>
          <w:sz w:val="24"/>
          <w:szCs w:val="24"/>
        </w:rPr>
        <w:t>Дефект массы и энергия связи.</w:t>
      </w:r>
    </w:p>
    <w:p w:rsidR="00AF230C" w:rsidRPr="00AF230C" w:rsidRDefault="00AF230C" w:rsidP="00AF230C">
      <w:pPr>
        <w:autoSpaceDE w:val="0"/>
        <w:autoSpaceDN w:val="0"/>
        <w:adjustRightInd w:val="0"/>
        <w:spacing w:before="96" w:after="0" w:line="252" w:lineRule="auto"/>
        <w:ind w:firstLine="564"/>
        <w:jc w:val="both"/>
        <w:rPr>
          <w:rFonts w:cs="Times New Roman"/>
          <w:b/>
          <w:bCs/>
          <w:i/>
          <w:iCs/>
          <w:sz w:val="24"/>
          <w:szCs w:val="24"/>
        </w:rPr>
      </w:pPr>
      <w:r w:rsidRPr="00AF230C">
        <w:rPr>
          <w:rFonts w:cs="Times New Roman"/>
          <w:b/>
          <w:bCs/>
          <w:i/>
          <w:iCs/>
          <w:sz w:val="24"/>
          <w:szCs w:val="24"/>
        </w:rPr>
        <w:t>Демонстрации:</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Свободные электромагнитные колебания.</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Осциллограмма переменного тока.</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Конденсатор в цепи переменного тока.</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Катушка в цепи переменного тока.</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Резонанс в последовательной цепи переменного тока.</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Сложение гармонических колебаний.</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Генератор переменного тока.</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Трансформатор.</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Излучение и прием электромагнитных волн.</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Отражение и преломление электромагнитных волн.</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Интерференция и дифракция электромагнитных волн.</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Поляризация электромагнитных волн.</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Модуляция и детектирование высокочастотных электромагнитных колебаний.</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Детекторный радиоприемник.</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Интерференция света.</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Дифракция света.</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Полное</w:t>
      </w:r>
      <w:r w:rsidRPr="00AF230C">
        <w:rPr>
          <w:rFonts w:cs="Times New Roman"/>
          <w:color w:val="000000"/>
          <w:sz w:val="24"/>
          <w:szCs w:val="24"/>
        </w:rPr>
        <w:t xml:space="preserve"> внутреннее </w:t>
      </w:r>
      <w:r w:rsidRPr="00AF230C">
        <w:rPr>
          <w:rFonts w:cs="Times New Roman"/>
          <w:sz w:val="24"/>
          <w:szCs w:val="24"/>
        </w:rPr>
        <w:t>отражение света.</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Получение спектра с помощью призмы.</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Получение спектра с помощью дифракционной решетки.</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Поляризация света.</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Спектроскоп.</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Фотоаппарат.</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Проекционный аппарат.</w:t>
      </w:r>
    </w:p>
    <w:p w:rsidR="00AF230C" w:rsidRPr="00AF230C" w:rsidRDefault="00AF230C" w:rsidP="00AF230C">
      <w:pPr>
        <w:autoSpaceDE w:val="0"/>
        <w:autoSpaceDN w:val="0"/>
        <w:adjustRightInd w:val="0"/>
        <w:spacing w:after="0" w:line="252" w:lineRule="auto"/>
        <w:ind w:firstLine="564"/>
        <w:rPr>
          <w:rFonts w:cs="Times New Roman"/>
          <w:sz w:val="24"/>
          <w:szCs w:val="24"/>
        </w:rPr>
      </w:pPr>
      <w:r w:rsidRPr="00AF230C">
        <w:rPr>
          <w:rFonts w:cs="Times New Roman"/>
          <w:sz w:val="24"/>
          <w:szCs w:val="24"/>
        </w:rPr>
        <w:t>Микроскоп.</w:t>
      </w:r>
    </w:p>
    <w:p w:rsidR="00AF230C" w:rsidRPr="00AF230C" w:rsidRDefault="00AF230C" w:rsidP="00AF230C">
      <w:pPr>
        <w:autoSpaceDE w:val="0"/>
        <w:autoSpaceDN w:val="0"/>
        <w:adjustRightInd w:val="0"/>
        <w:spacing w:after="0" w:line="252" w:lineRule="auto"/>
        <w:ind w:firstLine="564"/>
        <w:rPr>
          <w:rFonts w:cs="Times New Roman"/>
          <w:color w:val="000000"/>
          <w:sz w:val="24"/>
          <w:szCs w:val="24"/>
        </w:rPr>
      </w:pPr>
      <w:r w:rsidRPr="00AF230C">
        <w:rPr>
          <w:rFonts w:cs="Times New Roman"/>
          <w:color w:val="000000"/>
          <w:sz w:val="24"/>
          <w:szCs w:val="24"/>
        </w:rPr>
        <w:t>Лупа.</w:t>
      </w:r>
    </w:p>
    <w:p w:rsidR="00AF230C" w:rsidRPr="00AF230C" w:rsidRDefault="00AF230C" w:rsidP="00AF230C">
      <w:pPr>
        <w:autoSpaceDE w:val="0"/>
        <w:autoSpaceDN w:val="0"/>
        <w:adjustRightInd w:val="0"/>
        <w:spacing w:after="0" w:line="252" w:lineRule="auto"/>
        <w:ind w:firstLine="564"/>
        <w:rPr>
          <w:rFonts w:cs="Times New Roman"/>
          <w:color w:val="000000"/>
          <w:sz w:val="24"/>
          <w:szCs w:val="24"/>
        </w:rPr>
      </w:pPr>
      <w:r w:rsidRPr="00AF230C">
        <w:rPr>
          <w:rFonts w:cs="Times New Roman"/>
          <w:color w:val="000000"/>
          <w:sz w:val="24"/>
          <w:szCs w:val="24"/>
        </w:rPr>
        <w:t>Телескоп.</w:t>
      </w:r>
    </w:p>
    <w:p w:rsidR="00AF230C" w:rsidRPr="00AF230C" w:rsidRDefault="00AF230C" w:rsidP="00AF230C">
      <w:pPr>
        <w:autoSpaceDE w:val="0"/>
        <w:autoSpaceDN w:val="0"/>
        <w:adjustRightInd w:val="0"/>
        <w:spacing w:before="96" w:after="0" w:line="240" w:lineRule="auto"/>
        <w:ind w:firstLine="564"/>
        <w:jc w:val="both"/>
        <w:rPr>
          <w:rFonts w:cs="Times New Roman"/>
          <w:b/>
          <w:bCs/>
          <w:i/>
          <w:iCs/>
          <w:sz w:val="24"/>
          <w:szCs w:val="24"/>
        </w:rPr>
      </w:pPr>
      <w:r w:rsidRPr="00AF230C">
        <w:rPr>
          <w:rFonts w:cs="Times New Roman"/>
          <w:b/>
          <w:bCs/>
          <w:i/>
          <w:iCs/>
          <w:sz w:val="24"/>
          <w:szCs w:val="24"/>
        </w:rPr>
        <w:lastRenderedPageBreak/>
        <w:t>Лабораторные работы:</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Исследование зависимости силы тока от электроемкости конденсатора в цепи переменного тока.</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Оценка длины световой волны по наблюдению дифракции на щели.</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Определение спектральных границ чувствительности человеческого глаза с помощью дифракционной решетки.</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Измерение показателя преломления стекла.</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Расчет и получение увеличенных и уменьшенных изображений с помощью собирающей линзы.</w:t>
      </w:r>
    </w:p>
    <w:p w:rsidR="00AF230C" w:rsidRPr="00AF230C" w:rsidRDefault="00AF230C" w:rsidP="00AF230C">
      <w:pPr>
        <w:autoSpaceDE w:val="0"/>
        <w:autoSpaceDN w:val="0"/>
        <w:adjustRightInd w:val="0"/>
        <w:spacing w:before="96" w:after="96" w:line="240" w:lineRule="auto"/>
        <w:jc w:val="center"/>
        <w:rPr>
          <w:rFonts w:cs="Times New Roman"/>
          <w:b/>
          <w:bCs/>
          <w:sz w:val="24"/>
          <w:szCs w:val="24"/>
        </w:rPr>
      </w:pPr>
      <w:r w:rsidRPr="00AF230C">
        <w:rPr>
          <w:rFonts w:cs="Times New Roman"/>
          <w:b/>
          <w:bCs/>
          <w:sz w:val="24"/>
          <w:szCs w:val="24"/>
        </w:rPr>
        <w:t>Квантовая физика</w:t>
      </w:r>
    </w:p>
    <w:p w:rsidR="00AF230C" w:rsidRPr="00AF230C" w:rsidRDefault="00AF230C" w:rsidP="00AF230C">
      <w:pPr>
        <w:autoSpaceDE w:val="0"/>
        <w:autoSpaceDN w:val="0"/>
        <w:adjustRightInd w:val="0"/>
        <w:spacing w:after="0" w:line="240" w:lineRule="auto"/>
        <w:ind w:firstLine="564"/>
        <w:jc w:val="both"/>
        <w:rPr>
          <w:rFonts w:cs="Times New Roman"/>
          <w:color w:val="000000"/>
          <w:sz w:val="24"/>
          <w:szCs w:val="24"/>
        </w:rPr>
      </w:pPr>
      <w:r w:rsidRPr="00AF230C">
        <w:rPr>
          <w:rFonts w:cs="Times New Roman"/>
          <w:color w:val="000000"/>
          <w:sz w:val="24"/>
          <w:szCs w:val="24"/>
        </w:rPr>
        <w:t>Гипотеза М. Планка о квантах.</w:t>
      </w:r>
      <w:r w:rsidRPr="00AF230C">
        <w:rPr>
          <w:rFonts w:cs="Times New Roman"/>
          <w:sz w:val="24"/>
          <w:szCs w:val="24"/>
        </w:rPr>
        <w:t xml:space="preserve"> Фотоэффект. Опыты А. Г. Столетова. Уравнение А. Эйнштейна для фотоэффекта. </w:t>
      </w:r>
      <w:r w:rsidRPr="00AF230C">
        <w:rPr>
          <w:rFonts w:cs="Times New Roman"/>
          <w:color w:val="000000"/>
          <w:sz w:val="24"/>
          <w:szCs w:val="24"/>
        </w:rPr>
        <w:t xml:space="preserve">Фотон. </w:t>
      </w:r>
      <w:r w:rsidRPr="00AF230C">
        <w:rPr>
          <w:rFonts w:cs="Times New Roman"/>
          <w:i/>
          <w:iCs/>
          <w:color w:val="000000"/>
          <w:sz w:val="24"/>
          <w:szCs w:val="24"/>
        </w:rPr>
        <w:t>Опыты П. Н. Лебедева и С. И. Вавилова</w:t>
      </w:r>
      <w:r w:rsidRPr="00AF230C">
        <w:rPr>
          <w:rFonts w:cs="Times New Roman"/>
          <w:color w:val="000000"/>
          <w:sz w:val="24"/>
          <w:szCs w:val="24"/>
        </w:rPr>
        <w:t>.</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color w:val="000000"/>
          <w:sz w:val="24"/>
          <w:szCs w:val="24"/>
        </w:rPr>
        <w:t>Планетарная модель атома. Квантовые постулаты Бора и линейчатые с</w:t>
      </w:r>
      <w:r w:rsidRPr="00AF230C">
        <w:rPr>
          <w:rFonts w:cs="Times New Roman"/>
          <w:sz w:val="24"/>
          <w:szCs w:val="24"/>
        </w:rPr>
        <w:t xml:space="preserve">пектры. </w:t>
      </w:r>
      <w:r w:rsidRPr="00AF230C">
        <w:rPr>
          <w:rFonts w:cs="Times New Roman"/>
          <w:color w:val="000000"/>
          <w:sz w:val="24"/>
          <w:szCs w:val="24"/>
        </w:rPr>
        <w:t xml:space="preserve">Гипотеза де Бройля о волновых свойствах частиц. </w:t>
      </w:r>
      <w:r w:rsidRPr="00AF230C">
        <w:rPr>
          <w:rFonts w:cs="Times New Roman"/>
          <w:sz w:val="24"/>
          <w:szCs w:val="24"/>
        </w:rPr>
        <w:t>Дифракция электронов</w:t>
      </w:r>
      <w:r w:rsidRPr="00AF230C">
        <w:rPr>
          <w:rFonts w:cs="Times New Roman"/>
          <w:i/>
          <w:iCs/>
          <w:sz w:val="24"/>
          <w:szCs w:val="24"/>
        </w:rPr>
        <w:t>.</w:t>
      </w:r>
      <w:r w:rsidRPr="00AF230C">
        <w:rPr>
          <w:rFonts w:cs="Times New Roman"/>
          <w:sz w:val="24"/>
          <w:szCs w:val="24"/>
        </w:rPr>
        <w:t xml:space="preserve"> </w:t>
      </w:r>
      <w:r w:rsidRPr="00AF230C">
        <w:rPr>
          <w:rFonts w:cs="Times New Roman"/>
          <w:i/>
          <w:iCs/>
          <w:color w:val="000000"/>
          <w:sz w:val="24"/>
          <w:szCs w:val="24"/>
        </w:rPr>
        <w:t>Соотношение неопределенностей Гейзенберга.</w:t>
      </w:r>
      <w:r w:rsidRPr="00AF230C">
        <w:rPr>
          <w:rFonts w:cs="Times New Roman"/>
          <w:color w:val="000000"/>
          <w:sz w:val="24"/>
          <w:szCs w:val="24"/>
        </w:rPr>
        <w:t xml:space="preserve"> </w:t>
      </w:r>
      <w:r w:rsidRPr="00AF230C">
        <w:rPr>
          <w:rFonts w:cs="Times New Roman"/>
          <w:i/>
          <w:iCs/>
          <w:color w:val="000000"/>
          <w:sz w:val="24"/>
          <w:szCs w:val="24"/>
        </w:rPr>
        <w:t xml:space="preserve">Спонтанное и вынужденное излучение света. </w:t>
      </w:r>
      <w:r w:rsidRPr="00AF230C">
        <w:rPr>
          <w:rFonts w:cs="Times New Roman"/>
          <w:sz w:val="24"/>
          <w:szCs w:val="24"/>
        </w:rPr>
        <w:t>Лазеры.</w:t>
      </w:r>
    </w:p>
    <w:p w:rsidR="00AF230C" w:rsidRPr="00AF230C" w:rsidRDefault="00AF230C" w:rsidP="00AF230C">
      <w:pPr>
        <w:autoSpaceDE w:val="0"/>
        <w:autoSpaceDN w:val="0"/>
        <w:adjustRightInd w:val="0"/>
        <w:spacing w:after="0" w:line="240" w:lineRule="auto"/>
        <w:ind w:firstLine="564"/>
        <w:jc w:val="both"/>
        <w:rPr>
          <w:rFonts w:cs="Times New Roman"/>
          <w:i/>
          <w:iCs/>
          <w:color w:val="000000"/>
          <w:sz w:val="24"/>
          <w:szCs w:val="24"/>
        </w:rPr>
      </w:pPr>
      <w:r w:rsidRPr="00AF230C">
        <w:rPr>
          <w:rFonts w:cs="Times New Roman"/>
          <w:color w:val="000000"/>
          <w:sz w:val="24"/>
          <w:szCs w:val="24"/>
        </w:rPr>
        <w:t xml:space="preserve">Модели строения атомного ядра. Ядерные силы. </w:t>
      </w:r>
      <w:r w:rsidRPr="00AF230C">
        <w:rPr>
          <w:rFonts w:cs="Times New Roman"/>
          <w:sz w:val="24"/>
          <w:szCs w:val="24"/>
        </w:rPr>
        <w:t>Нуклонная модель ядра.</w:t>
      </w:r>
      <w:r w:rsidRPr="00AF230C">
        <w:rPr>
          <w:rFonts w:cs="Times New Roman"/>
          <w:color w:val="000000"/>
          <w:sz w:val="24"/>
          <w:szCs w:val="24"/>
        </w:rPr>
        <w:t xml:space="preserve"> Энергия связи ядра. Ядерные спектры. Ядерные реакции. Цепная реакция д</w:t>
      </w:r>
      <w:r w:rsidRPr="00AF230C">
        <w:rPr>
          <w:rFonts w:cs="Times New Roman"/>
          <w:sz w:val="24"/>
          <w:szCs w:val="24"/>
        </w:rPr>
        <w:t>еления ядер</w:t>
      </w:r>
      <w:r w:rsidRPr="00AF230C">
        <w:rPr>
          <w:rFonts w:cs="Times New Roman"/>
          <w:i/>
          <w:iCs/>
          <w:sz w:val="24"/>
          <w:szCs w:val="24"/>
        </w:rPr>
        <w:t>. Ядерная энергетика. Термоядерный синтез.</w:t>
      </w:r>
      <w:r w:rsidRPr="00AF230C">
        <w:rPr>
          <w:rFonts w:cs="Times New Roman"/>
          <w:sz w:val="24"/>
          <w:szCs w:val="24"/>
        </w:rPr>
        <w:t xml:space="preserve"> Р</w:t>
      </w:r>
      <w:r w:rsidRPr="00AF230C">
        <w:rPr>
          <w:rFonts w:cs="Times New Roman"/>
          <w:color w:val="000000"/>
          <w:sz w:val="24"/>
          <w:szCs w:val="24"/>
        </w:rPr>
        <w:t xml:space="preserve">адиоактивность. </w:t>
      </w:r>
      <w:r w:rsidRPr="00AF230C">
        <w:rPr>
          <w:rFonts w:cs="Times New Roman"/>
          <w:i/>
          <w:iCs/>
          <w:color w:val="000000"/>
          <w:sz w:val="24"/>
          <w:szCs w:val="24"/>
        </w:rPr>
        <w:t xml:space="preserve">Дозиметрия. </w:t>
      </w:r>
      <w:r w:rsidRPr="00AF230C">
        <w:rPr>
          <w:rFonts w:cs="Times New Roman"/>
          <w:color w:val="000000"/>
          <w:sz w:val="24"/>
          <w:szCs w:val="24"/>
        </w:rPr>
        <w:t xml:space="preserve">Закон радиоактивного распада. </w:t>
      </w:r>
      <w:r w:rsidRPr="00AF230C">
        <w:rPr>
          <w:rFonts w:cs="Times New Roman"/>
          <w:i/>
          <w:iCs/>
          <w:color w:val="000000"/>
          <w:sz w:val="24"/>
          <w:szCs w:val="24"/>
        </w:rPr>
        <w:t xml:space="preserve">Статистический характер процессов в микромире. </w:t>
      </w:r>
      <w:r w:rsidRPr="00AF230C">
        <w:rPr>
          <w:rFonts w:cs="Times New Roman"/>
          <w:i/>
          <w:iCs/>
          <w:sz w:val="24"/>
          <w:szCs w:val="24"/>
        </w:rPr>
        <w:t xml:space="preserve">Элементарные частицы. </w:t>
      </w:r>
      <w:r w:rsidRPr="00AF230C">
        <w:rPr>
          <w:rFonts w:cs="Times New Roman"/>
          <w:i/>
          <w:iCs/>
          <w:color w:val="000000"/>
          <w:sz w:val="24"/>
          <w:szCs w:val="24"/>
        </w:rPr>
        <w:t>Фундаментальные взаимодействия. Законы сохранения в микромире.</w:t>
      </w:r>
    </w:p>
    <w:p w:rsidR="00AF230C" w:rsidRPr="00AF230C" w:rsidRDefault="00AF230C" w:rsidP="00AF230C">
      <w:pPr>
        <w:autoSpaceDE w:val="0"/>
        <w:autoSpaceDN w:val="0"/>
        <w:adjustRightInd w:val="0"/>
        <w:spacing w:before="96" w:after="0" w:line="240" w:lineRule="auto"/>
        <w:ind w:firstLine="564"/>
        <w:rPr>
          <w:rFonts w:cs="Times New Roman"/>
          <w:b/>
          <w:bCs/>
          <w:i/>
          <w:iCs/>
          <w:color w:val="000000"/>
          <w:sz w:val="24"/>
          <w:szCs w:val="24"/>
        </w:rPr>
      </w:pPr>
      <w:r w:rsidRPr="00AF230C">
        <w:rPr>
          <w:rFonts w:cs="Times New Roman"/>
          <w:b/>
          <w:bCs/>
          <w:i/>
          <w:iCs/>
          <w:color w:val="000000"/>
          <w:sz w:val="24"/>
          <w:szCs w:val="24"/>
        </w:rPr>
        <w:t>Демонстрации:</w:t>
      </w:r>
    </w:p>
    <w:p w:rsidR="00AF230C" w:rsidRPr="00AF230C" w:rsidRDefault="00AF230C" w:rsidP="00AF230C">
      <w:pPr>
        <w:autoSpaceDE w:val="0"/>
        <w:autoSpaceDN w:val="0"/>
        <w:adjustRightInd w:val="0"/>
        <w:spacing w:after="0" w:line="240" w:lineRule="auto"/>
        <w:ind w:firstLine="564"/>
        <w:rPr>
          <w:rFonts w:cs="Times New Roman"/>
          <w:color w:val="000000"/>
          <w:sz w:val="24"/>
          <w:szCs w:val="24"/>
        </w:rPr>
      </w:pPr>
      <w:r w:rsidRPr="00AF230C">
        <w:rPr>
          <w:rFonts w:cs="Times New Roman"/>
          <w:color w:val="000000"/>
          <w:sz w:val="24"/>
          <w:szCs w:val="24"/>
        </w:rPr>
        <w:t>Фотоэффект.</w:t>
      </w:r>
    </w:p>
    <w:p w:rsidR="00AF230C" w:rsidRPr="00AF230C" w:rsidRDefault="00AF230C" w:rsidP="00AF230C">
      <w:pPr>
        <w:autoSpaceDE w:val="0"/>
        <w:autoSpaceDN w:val="0"/>
        <w:adjustRightInd w:val="0"/>
        <w:spacing w:after="0" w:line="240" w:lineRule="auto"/>
        <w:ind w:firstLine="564"/>
        <w:rPr>
          <w:rFonts w:cs="Times New Roman"/>
          <w:color w:val="000000"/>
          <w:sz w:val="24"/>
          <w:szCs w:val="24"/>
        </w:rPr>
      </w:pPr>
      <w:r w:rsidRPr="00AF230C">
        <w:rPr>
          <w:rFonts w:cs="Times New Roman"/>
          <w:color w:val="000000"/>
          <w:sz w:val="24"/>
          <w:szCs w:val="24"/>
        </w:rPr>
        <w:t>Линейчатые спектры излучения.</w:t>
      </w:r>
    </w:p>
    <w:p w:rsidR="00AF230C" w:rsidRPr="00AF230C" w:rsidRDefault="00AF230C" w:rsidP="00AF230C">
      <w:pPr>
        <w:autoSpaceDE w:val="0"/>
        <w:autoSpaceDN w:val="0"/>
        <w:adjustRightInd w:val="0"/>
        <w:spacing w:after="0" w:line="240" w:lineRule="auto"/>
        <w:ind w:firstLine="564"/>
        <w:rPr>
          <w:rFonts w:cs="Times New Roman"/>
          <w:color w:val="000000"/>
          <w:sz w:val="24"/>
          <w:szCs w:val="24"/>
        </w:rPr>
      </w:pPr>
      <w:r w:rsidRPr="00AF230C">
        <w:rPr>
          <w:rFonts w:cs="Times New Roman"/>
          <w:color w:val="000000"/>
          <w:sz w:val="24"/>
          <w:szCs w:val="24"/>
        </w:rPr>
        <w:t>Лазер.</w:t>
      </w:r>
    </w:p>
    <w:p w:rsidR="00AF230C" w:rsidRPr="00AF230C" w:rsidRDefault="00AF230C" w:rsidP="00AF230C">
      <w:pPr>
        <w:autoSpaceDE w:val="0"/>
        <w:autoSpaceDN w:val="0"/>
        <w:adjustRightInd w:val="0"/>
        <w:spacing w:after="0" w:line="240" w:lineRule="auto"/>
        <w:ind w:firstLine="564"/>
        <w:rPr>
          <w:rFonts w:cs="Times New Roman"/>
          <w:color w:val="000000"/>
          <w:sz w:val="24"/>
          <w:szCs w:val="24"/>
        </w:rPr>
      </w:pPr>
      <w:r w:rsidRPr="00AF230C">
        <w:rPr>
          <w:rFonts w:cs="Times New Roman"/>
          <w:color w:val="000000"/>
          <w:sz w:val="24"/>
          <w:szCs w:val="24"/>
        </w:rPr>
        <w:t>Счетчик ионизирующих частиц.</w:t>
      </w:r>
    </w:p>
    <w:p w:rsidR="00AF230C" w:rsidRPr="00AF230C" w:rsidRDefault="00AF230C" w:rsidP="00AF230C">
      <w:pPr>
        <w:autoSpaceDE w:val="0"/>
        <w:autoSpaceDN w:val="0"/>
        <w:adjustRightInd w:val="0"/>
        <w:spacing w:after="0" w:line="240" w:lineRule="auto"/>
        <w:ind w:firstLine="564"/>
        <w:rPr>
          <w:rFonts w:cs="Times New Roman"/>
          <w:color w:val="000000"/>
          <w:sz w:val="24"/>
          <w:szCs w:val="24"/>
        </w:rPr>
      </w:pPr>
      <w:r w:rsidRPr="00AF230C">
        <w:rPr>
          <w:rFonts w:cs="Times New Roman"/>
          <w:color w:val="000000"/>
          <w:sz w:val="24"/>
          <w:szCs w:val="24"/>
        </w:rPr>
        <w:t>Камера Вильсона.</w:t>
      </w:r>
    </w:p>
    <w:p w:rsidR="00AF230C" w:rsidRPr="00AF230C" w:rsidRDefault="00AF230C" w:rsidP="00AF230C">
      <w:pPr>
        <w:autoSpaceDE w:val="0"/>
        <w:autoSpaceDN w:val="0"/>
        <w:adjustRightInd w:val="0"/>
        <w:spacing w:after="0" w:line="240" w:lineRule="auto"/>
        <w:ind w:firstLine="564"/>
        <w:rPr>
          <w:rFonts w:cs="Times New Roman"/>
          <w:color w:val="000000"/>
          <w:sz w:val="24"/>
          <w:szCs w:val="24"/>
        </w:rPr>
      </w:pPr>
      <w:r w:rsidRPr="00AF230C">
        <w:rPr>
          <w:rFonts w:cs="Times New Roman"/>
          <w:color w:val="000000"/>
          <w:sz w:val="24"/>
          <w:szCs w:val="24"/>
        </w:rPr>
        <w:t>Фотографии треков заряженных частиц.</w:t>
      </w:r>
    </w:p>
    <w:p w:rsidR="00AF230C" w:rsidRPr="00AF230C" w:rsidRDefault="00AF230C" w:rsidP="00AF230C">
      <w:pPr>
        <w:autoSpaceDE w:val="0"/>
        <w:autoSpaceDN w:val="0"/>
        <w:adjustRightInd w:val="0"/>
        <w:spacing w:before="96" w:after="0" w:line="240" w:lineRule="auto"/>
        <w:ind w:firstLine="564"/>
        <w:rPr>
          <w:rFonts w:cs="Times New Roman"/>
          <w:b/>
          <w:bCs/>
          <w:i/>
          <w:iCs/>
          <w:color w:val="000000"/>
          <w:sz w:val="24"/>
          <w:szCs w:val="24"/>
        </w:rPr>
      </w:pPr>
      <w:r w:rsidRPr="00AF230C">
        <w:rPr>
          <w:rFonts w:cs="Times New Roman"/>
          <w:b/>
          <w:bCs/>
          <w:i/>
          <w:iCs/>
          <w:color w:val="000000"/>
          <w:sz w:val="24"/>
          <w:szCs w:val="24"/>
        </w:rPr>
        <w:t>Лабораторные работы:</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Наблюдение линейчатых спектров.</w:t>
      </w:r>
    </w:p>
    <w:p w:rsidR="00AF230C" w:rsidRPr="00AF230C" w:rsidRDefault="00AF230C" w:rsidP="00AF230C">
      <w:pPr>
        <w:autoSpaceDE w:val="0"/>
        <w:autoSpaceDN w:val="0"/>
        <w:adjustRightInd w:val="0"/>
        <w:spacing w:before="96" w:after="96" w:line="240" w:lineRule="auto"/>
        <w:jc w:val="center"/>
        <w:rPr>
          <w:rFonts w:cs="Times New Roman"/>
          <w:b/>
          <w:bCs/>
          <w:sz w:val="24"/>
          <w:szCs w:val="24"/>
        </w:rPr>
      </w:pPr>
      <w:r w:rsidRPr="00AF230C">
        <w:rPr>
          <w:rFonts w:cs="Times New Roman"/>
          <w:b/>
          <w:bCs/>
          <w:sz w:val="24"/>
          <w:szCs w:val="24"/>
        </w:rPr>
        <w:t>Строение Вселенной</w:t>
      </w:r>
    </w:p>
    <w:p w:rsidR="00AF230C" w:rsidRPr="00AF230C" w:rsidRDefault="00AF230C" w:rsidP="00AF230C">
      <w:pPr>
        <w:shd w:val="clear" w:color="auto" w:fill="FFFFFF"/>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Солнечная система. Звезды и источники их энергии. Современные представления о происхождении и эволюции Солнца и звезд. Наша Галактика. Другие галактики. Пространственные масштабы наблюдаемой Вселенной. Применимость законов физики для объяснения природы космических объектов. «Красное смещение» в спектрах галактик. Современные взгляды на строение и эволюцию Вселенной.</w:t>
      </w:r>
    </w:p>
    <w:p w:rsidR="00AF230C" w:rsidRPr="00AF230C" w:rsidRDefault="00AF230C" w:rsidP="00AF230C">
      <w:pPr>
        <w:autoSpaceDE w:val="0"/>
        <w:autoSpaceDN w:val="0"/>
        <w:adjustRightInd w:val="0"/>
        <w:spacing w:before="96" w:after="0" w:line="240" w:lineRule="auto"/>
        <w:ind w:firstLine="564"/>
        <w:rPr>
          <w:rFonts w:cs="Times New Roman"/>
          <w:b/>
          <w:bCs/>
          <w:i/>
          <w:iCs/>
          <w:sz w:val="24"/>
          <w:szCs w:val="24"/>
        </w:rPr>
      </w:pPr>
      <w:r w:rsidRPr="00AF230C">
        <w:rPr>
          <w:rFonts w:cs="Times New Roman"/>
          <w:b/>
          <w:bCs/>
          <w:i/>
          <w:iCs/>
          <w:sz w:val="24"/>
          <w:szCs w:val="24"/>
        </w:rPr>
        <w:t>Демонстрации:</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Фотографии Солнца с пятнами и протуберанцами.</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Фотографии звездных скоплений и газопылевых туманностей.</w:t>
      </w:r>
    </w:p>
    <w:p w:rsidR="00AF230C" w:rsidRPr="00AF230C" w:rsidRDefault="00AF230C" w:rsidP="00AF230C">
      <w:pPr>
        <w:autoSpaceDE w:val="0"/>
        <w:autoSpaceDN w:val="0"/>
        <w:adjustRightInd w:val="0"/>
        <w:spacing w:after="0" w:line="240" w:lineRule="auto"/>
        <w:ind w:firstLine="564"/>
        <w:rPr>
          <w:rFonts w:cs="Times New Roman"/>
          <w:sz w:val="24"/>
          <w:szCs w:val="24"/>
        </w:rPr>
      </w:pPr>
      <w:r w:rsidRPr="00AF230C">
        <w:rPr>
          <w:rFonts w:cs="Times New Roman"/>
          <w:sz w:val="24"/>
          <w:szCs w:val="24"/>
        </w:rPr>
        <w:t>Фотографии галактик.</w:t>
      </w:r>
    </w:p>
    <w:p w:rsidR="00AF230C" w:rsidRPr="00AF230C" w:rsidRDefault="00AF230C" w:rsidP="00AF230C">
      <w:pPr>
        <w:autoSpaceDE w:val="0"/>
        <w:autoSpaceDN w:val="0"/>
        <w:adjustRightInd w:val="0"/>
        <w:spacing w:before="96" w:after="0" w:line="240" w:lineRule="auto"/>
        <w:ind w:firstLine="564"/>
        <w:rPr>
          <w:rFonts w:cs="Times New Roman"/>
          <w:b/>
          <w:bCs/>
          <w:i/>
          <w:iCs/>
          <w:sz w:val="24"/>
          <w:szCs w:val="24"/>
        </w:rPr>
      </w:pPr>
      <w:r w:rsidRPr="00AF230C">
        <w:rPr>
          <w:rFonts w:cs="Times New Roman"/>
          <w:b/>
          <w:bCs/>
          <w:i/>
          <w:iCs/>
          <w:sz w:val="24"/>
          <w:szCs w:val="24"/>
        </w:rPr>
        <w:t>Наблюдения:</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Наблюдение солнечных пятен.</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Обнаружение вращения Солнца.</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Наблюдения звездных скоплений, туманностей и галактик.</w:t>
      </w:r>
    </w:p>
    <w:p w:rsidR="00AF230C" w:rsidRPr="00AF230C" w:rsidRDefault="00AF230C" w:rsidP="00AF230C">
      <w:pPr>
        <w:autoSpaceDE w:val="0"/>
        <w:autoSpaceDN w:val="0"/>
        <w:adjustRightInd w:val="0"/>
        <w:spacing w:after="0" w:line="240" w:lineRule="auto"/>
        <w:ind w:firstLine="564"/>
        <w:jc w:val="both"/>
        <w:rPr>
          <w:rFonts w:cs="Times New Roman"/>
          <w:sz w:val="24"/>
          <w:szCs w:val="24"/>
        </w:rPr>
      </w:pPr>
      <w:r w:rsidRPr="00AF230C">
        <w:rPr>
          <w:rFonts w:cs="Times New Roman"/>
          <w:sz w:val="24"/>
          <w:szCs w:val="24"/>
        </w:rPr>
        <w:t>Компьютерное моделирование движения небесных тел.</w:t>
      </w:r>
    </w:p>
    <w:p w:rsidR="00AF230C" w:rsidRPr="00AF230C" w:rsidRDefault="00AF230C" w:rsidP="00AF230C">
      <w:pPr>
        <w:autoSpaceDE w:val="0"/>
        <w:autoSpaceDN w:val="0"/>
        <w:adjustRightInd w:val="0"/>
        <w:spacing w:before="192" w:after="96" w:line="240" w:lineRule="auto"/>
        <w:jc w:val="center"/>
        <w:rPr>
          <w:rFonts w:cs="Times New Roman"/>
          <w:sz w:val="24"/>
          <w:szCs w:val="24"/>
        </w:rPr>
      </w:pPr>
      <w:r w:rsidRPr="00AF230C">
        <w:rPr>
          <w:rFonts w:cs="Times New Roman"/>
          <w:sz w:val="24"/>
          <w:szCs w:val="24"/>
        </w:rPr>
        <w:lastRenderedPageBreak/>
        <w:t>ТРЕБОВАНИЯ К УРОВНЮ ПОДГОТОВКИ ВЫПУСКНИКОВ</w:t>
      </w:r>
      <w:r w:rsidRPr="00AF230C">
        <w:rPr>
          <w:rFonts w:cs="Times New Roman"/>
          <w:sz w:val="24"/>
          <w:szCs w:val="24"/>
        </w:rPr>
        <w:br/>
        <w:t xml:space="preserve">ОБРАЗОВАТЕЛЬНЫХ УЧРЕЖДЕНИЙ СРЕДНЕГО (ПОЛНОГО) </w:t>
      </w:r>
      <w:r w:rsidRPr="00AF230C">
        <w:rPr>
          <w:rFonts w:cs="Times New Roman"/>
          <w:sz w:val="24"/>
          <w:szCs w:val="24"/>
        </w:rPr>
        <w:br/>
        <w:t>ОБЩЕГО ОБРАЗОВАНИЯ ПО ФИЗИКЕ (ПРОФИЛЬНЫЙ УРОВЕНЬ)</w:t>
      </w:r>
    </w:p>
    <w:p w:rsidR="00AF230C" w:rsidRPr="00AF230C" w:rsidRDefault="00AF230C" w:rsidP="00AF230C">
      <w:pPr>
        <w:autoSpaceDE w:val="0"/>
        <w:autoSpaceDN w:val="0"/>
        <w:adjustRightInd w:val="0"/>
        <w:spacing w:after="0" w:line="240" w:lineRule="auto"/>
        <w:ind w:firstLine="564"/>
        <w:jc w:val="both"/>
        <w:rPr>
          <w:rFonts w:cs="Times New Roman"/>
          <w:b/>
          <w:bCs/>
          <w:i/>
          <w:iCs/>
          <w:sz w:val="24"/>
          <w:szCs w:val="24"/>
        </w:rPr>
      </w:pPr>
      <w:r w:rsidRPr="00AF230C">
        <w:rPr>
          <w:rFonts w:cs="Times New Roman"/>
          <w:b/>
          <w:bCs/>
          <w:i/>
          <w:iCs/>
          <w:sz w:val="24"/>
          <w:szCs w:val="24"/>
        </w:rPr>
        <w:t>В результате изучения физики на профильном уровне ученик должен</w:t>
      </w:r>
    </w:p>
    <w:p w:rsidR="00AF230C" w:rsidRPr="00AF230C" w:rsidRDefault="00AF230C" w:rsidP="00AF230C">
      <w:pPr>
        <w:autoSpaceDE w:val="0"/>
        <w:autoSpaceDN w:val="0"/>
        <w:adjustRightInd w:val="0"/>
        <w:spacing w:after="0" w:line="240" w:lineRule="auto"/>
        <w:ind w:firstLine="564"/>
        <w:jc w:val="both"/>
        <w:rPr>
          <w:rFonts w:cs="Times New Roman"/>
          <w:b/>
          <w:bCs/>
          <w:sz w:val="24"/>
          <w:szCs w:val="24"/>
        </w:rPr>
      </w:pPr>
      <w:r w:rsidRPr="00AF230C">
        <w:rPr>
          <w:rFonts w:cs="Times New Roman"/>
          <w:b/>
          <w:bCs/>
          <w:sz w:val="24"/>
          <w:szCs w:val="24"/>
        </w:rPr>
        <w:t>знать/понимать:</w:t>
      </w:r>
    </w:p>
    <w:p w:rsidR="00AF230C" w:rsidRPr="00AF230C" w:rsidRDefault="00AF230C" w:rsidP="00AF230C">
      <w:pPr>
        <w:numPr>
          <w:ilvl w:val="0"/>
          <w:numId w:val="3"/>
        </w:numPr>
        <w:tabs>
          <w:tab w:val="left" w:pos="720"/>
        </w:tabs>
        <w:autoSpaceDE w:val="0"/>
        <w:autoSpaceDN w:val="0"/>
        <w:adjustRightInd w:val="0"/>
        <w:spacing w:after="0" w:line="240" w:lineRule="auto"/>
        <w:jc w:val="both"/>
        <w:rPr>
          <w:rFonts w:cs="Arial"/>
          <w:sz w:val="24"/>
          <w:szCs w:val="24"/>
          <w:lang/>
        </w:rPr>
      </w:pPr>
      <w:proofErr w:type="gramStart"/>
      <w:r w:rsidRPr="00AF230C">
        <w:rPr>
          <w:rFonts w:cs="Times New Roman"/>
          <w:b/>
          <w:bCs/>
          <w:i/>
          <w:iCs/>
          <w:sz w:val="24"/>
          <w:szCs w:val="24"/>
        </w:rPr>
        <w:t>смысл понятий:</w:t>
      </w:r>
      <w:r w:rsidRPr="00AF230C">
        <w:rPr>
          <w:rFonts w:cs="Times New Roman"/>
          <w:sz w:val="24"/>
          <w:szCs w:val="24"/>
        </w:rPr>
        <w:t xml:space="preserve"> физическое явление, физическая величина, модель, гипотеза, принцип, постулат, теория, пространство, время, инерциальная система отсчета, материальная точка, вещество, взаимодействие, идеальный газ, резонанс, электромагнитные колебания, электромагнитное поле, электромагнитная волна, атом, квант, фотон, атомное ядро, дефект массы, энергия связи, радиоактивность, ионизирующее излучение, планета, звезда, галактика, Вселенная;</w:t>
      </w:r>
      <w:proofErr w:type="gramEnd"/>
    </w:p>
    <w:p w:rsidR="00AF230C" w:rsidRPr="00AF230C" w:rsidRDefault="00AF230C" w:rsidP="00AF230C">
      <w:pPr>
        <w:numPr>
          <w:ilvl w:val="0"/>
          <w:numId w:val="3"/>
        </w:numPr>
        <w:tabs>
          <w:tab w:val="left" w:pos="720"/>
        </w:tabs>
        <w:autoSpaceDE w:val="0"/>
        <w:autoSpaceDN w:val="0"/>
        <w:adjustRightInd w:val="0"/>
        <w:spacing w:after="0" w:line="240" w:lineRule="auto"/>
        <w:jc w:val="both"/>
        <w:rPr>
          <w:rFonts w:cs="Arial"/>
          <w:sz w:val="24"/>
          <w:szCs w:val="24"/>
          <w:lang/>
        </w:rPr>
      </w:pPr>
      <w:proofErr w:type="gramStart"/>
      <w:r w:rsidRPr="00AF230C">
        <w:rPr>
          <w:rFonts w:cs="Times New Roman"/>
          <w:b/>
          <w:bCs/>
          <w:i/>
          <w:iCs/>
          <w:sz w:val="24"/>
          <w:szCs w:val="24"/>
        </w:rPr>
        <w:t>смысл физических величин:</w:t>
      </w:r>
      <w:r w:rsidRPr="00AF230C">
        <w:rPr>
          <w:rFonts w:cs="Times New Roman"/>
          <w:b/>
          <w:bCs/>
          <w:sz w:val="24"/>
          <w:szCs w:val="24"/>
        </w:rPr>
        <w:t xml:space="preserve"> </w:t>
      </w:r>
      <w:r w:rsidRPr="00AF230C">
        <w:rPr>
          <w:rFonts w:cs="Times New Roman"/>
          <w:sz w:val="24"/>
          <w:szCs w:val="24"/>
        </w:rPr>
        <w:t>перемещение,</w:t>
      </w:r>
      <w:r w:rsidRPr="00AF230C">
        <w:rPr>
          <w:rFonts w:cs="Times New Roman"/>
          <w:b/>
          <w:bCs/>
          <w:sz w:val="24"/>
          <w:szCs w:val="24"/>
        </w:rPr>
        <w:t xml:space="preserve"> </w:t>
      </w:r>
      <w:r w:rsidRPr="00AF230C">
        <w:rPr>
          <w:rFonts w:cs="Times New Roman"/>
          <w:sz w:val="24"/>
          <w:szCs w:val="24"/>
        </w:rPr>
        <w:t>скорость, ускорение, масса, сила, давление, импульс, работа, мощность, механическая энергия, момент силы, период, частота, амплитуда колебаний, длина волны, внутренняя энергия, средняя кинетическая энергия частиц вещества, абсолютная температура, количество теплоты, удельная теплоемкость, удельная теплота парообразования, удельная теплота плавления, удельная теплота сгорания, элементарный электрический заряд, напряженность электрического поля, разность потенциалов, электроемкость, энергия электрического поля, сила электрического тока, электрическое</w:t>
      </w:r>
      <w:proofErr w:type="gramEnd"/>
      <w:r w:rsidRPr="00AF230C">
        <w:rPr>
          <w:rFonts w:cs="Times New Roman"/>
          <w:sz w:val="24"/>
          <w:szCs w:val="24"/>
        </w:rPr>
        <w:t xml:space="preserve"> напряжение, электрическое сопротивление, электродвижущая сила, магнитный поток, индукция магнитного поля,  индуктивность, энергия магнитного поля, показатель преломления, оптическая сила линзы;</w:t>
      </w:r>
    </w:p>
    <w:p w:rsidR="00AF230C" w:rsidRPr="00AF230C" w:rsidRDefault="00AF230C" w:rsidP="00AF230C">
      <w:pPr>
        <w:numPr>
          <w:ilvl w:val="0"/>
          <w:numId w:val="3"/>
        </w:numPr>
        <w:tabs>
          <w:tab w:val="left" w:pos="720"/>
        </w:tabs>
        <w:autoSpaceDE w:val="0"/>
        <w:autoSpaceDN w:val="0"/>
        <w:adjustRightInd w:val="0"/>
        <w:spacing w:after="0" w:line="240" w:lineRule="auto"/>
        <w:jc w:val="both"/>
        <w:rPr>
          <w:rFonts w:cs="Arial"/>
          <w:sz w:val="24"/>
          <w:szCs w:val="24"/>
          <w:lang/>
        </w:rPr>
      </w:pPr>
      <w:proofErr w:type="gramStart"/>
      <w:r w:rsidRPr="00AF230C">
        <w:rPr>
          <w:rFonts w:cs="Times New Roman"/>
          <w:b/>
          <w:bCs/>
          <w:i/>
          <w:iCs/>
          <w:sz w:val="24"/>
          <w:szCs w:val="24"/>
        </w:rPr>
        <w:t xml:space="preserve">смысл физических законов, принципов и постулатов </w:t>
      </w:r>
      <w:r w:rsidRPr="00AF230C">
        <w:rPr>
          <w:rFonts w:cs="Times New Roman"/>
          <w:sz w:val="24"/>
          <w:szCs w:val="24"/>
        </w:rPr>
        <w:t>(формулировка, границы применимости):</w:t>
      </w:r>
      <w:r w:rsidRPr="00AF230C">
        <w:rPr>
          <w:rFonts w:cs="Times New Roman"/>
          <w:b/>
          <w:bCs/>
          <w:sz w:val="24"/>
          <w:szCs w:val="24"/>
        </w:rPr>
        <w:t xml:space="preserve"> </w:t>
      </w:r>
      <w:r w:rsidRPr="00AF230C">
        <w:rPr>
          <w:rFonts w:cs="Times New Roman"/>
          <w:sz w:val="24"/>
          <w:szCs w:val="24"/>
        </w:rPr>
        <w:t>законы динамики Ньютона, принципы суперпозиции и относительности, закон Паскаля, закон Архимеда, закон Гука, закон всемирного тяготения, законы сохранения энергии, импульса и электрического заряда, основное уравнение кинетической теории газов, уравнение состояния идеального газа, законы термодинамики, закон Кулона, закон Ома для полной цепи, закон Джоуля–Ленца, закон электромагнитной индукции, законы отражения и преломления света</w:t>
      </w:r>
      <w:proofErr w:type="gramEnd"/>
      <w:r w:rsidRPr="00AF230C">
        <w:rPr>
          <w:rFonts w:cs="Times New Roman"/>
          <w:sz w:val="24"/>
          <w:szCs w:val="24"/>
        </w:rPr>
        <w:t xml:space="preserve">, постулаты специальной теории относительности, закон связи массы и энергии, законы фотоэффекта, постулаты Бора, закон радиоактивного распада; </w:t>
      </w:r>
    </w:p>
    <w:p w:rsidR="00AF230C" w:rsidRPr="00AF230C" w:rsidRDefault="00AF230C" w:rsidP="00AF230C">
      <w:pPr>
        <w:numPr>
          <w:ilvl w:val="0"/>
          <w:numId w:val="3"/>
        </w:numPr>
        <w:tabs>
          <w:tab w:val="left" w:pos="720"/>
        </w:tabs>
        <w:autoSpaceDE w:val="0"/>
        <w:autoSpaceDN w:val="0"/>
        <w:adjustRightInd w:val="0"/>
        <w:spacing w:after="0" w:line="240" w:lineRule="auto"/>
        <w:jc w:val="both"/>
        <w:rPr>
          <w:rFonts w:cs="Arial"/>
          <w:sz w:val="24"/>
          <w:szCs w:val="24"/>
          <w:lang/>
        </w:rPr>
      </w:pPr>
      <w:r w:rsidRPr="00AF230C">
        <w:rPr>
          <w:rFonts w:cs="Times New Roman"/>
          <w:b/>
          <w:bCs/>
          <w:i/>
          <w:iCs/>
          <w:sz w:val="24"/>
          <w:szCs w:val="24"/>
        </w:rPr>
        <w:t>вклад российских и зарубежных ученых</w:t>
      </w:r>
      <w:r w:rsidRPr="00AF230C">
        <w:rPr>
          <w:rFonts w:cs="Times New Roman"/>
          <w:sz w:val="24"/>
          <w:szCs w:val="24"/>
        </w:rPr>
        <w:t>, оказавших наибольшее влияние на развитие физики;</w:t>
      </w:r>
    </w:p>
    <w:p w:rsidR="00AF230C" w:rsidRPr="00AF230C" w:rsidRDefault="00AF230C" w:rsidP="00AF230C">
      <w:pPr>
        <w:tabs>
          <w:tab w:val="left" w:pos="720"/>
        </w:tabs>
        <w:autoSpaceDE w:val="0"/>
        <w:autoSpaceDN w:val="0"/>
        <w:adjustRightInd w:val="0"/>
        <w:spacing w:after="0" w:line="240" w:lineRule="auto"/>
        <w:ind w:firstLine="564"/>
        <w:jc w:val="both"/>
        <w:rPr>
          <w:rFonts w:cs="Times New Roman"/>
          <w:b/>
          <w:bCs/>
          <w:sz w:val="24"/>
          <w:szCs w:val="24"/>
        </w:rPr>
      </w:pPr>
    </w:p>
    <w:p w:rsidR="00AF230C" w:rsidRPr="00AF230C" w:rsidRDefault="00AF230C" w:rsidP="00AF230C">
      <w:pPr>
        <w:tabs>
          <w:tab w:val="left" w:pos="720"/>
        </w:tabs>
        <w:autoSpaceDE w:val="0"/>
        <w:autoSpaceDN w:val="0"/>
        <w:adjustRightInd w:val="0"/>
        <w:spacing w:after="0" w:line="240" w:lineRule="auto"/>
        <w:ind w:firstLine="564"/>
        <w:jc w:val="both"/>
        <w:rPr>
          <w:rFonts w:cs="Times New Roman"/>
          <w:b/>
          <w:bCs/>
          <w:sz w:val="24"/>
          <w:szCs w:val="24"/>
        </w:rPr>
      </w:pPr>
      <w:r w:rsidRPr="00AF230C">
        <w:rPr>
          <w:rFonts w:cs="Times New Roman"/>
          <w:b/>
          <w:bCs/>
          <w:sz w:val="24"/>
          <w:szCs w:val="24"/>
        </w:rPr>
        <w:t>уметь:</w:t>
      </w:r>
    </w:p>
    <w:p w:rsidR="00AF230C" w:rsidRPr="00AF230C" w:rsidRDefault="00AF230C" w:rsidP="00AF230C">
      <w:pPr>
        <w:numPr>
          <w:ilvl w:val="0"/>
          <w:numId w:val="2"/>
        </w:numPr>
        <w:tabs>
          <w:tab w:val="left" w:pos="720"/>
        </w:tabs>
        <w:autoSpaceDE w:val="0"/>
        <w:autoSpaceDN w:val="0"/>
        <w:adjustRightInd w:val="0"/>
        <w:spacing w:after="0" w:line="240" w:lineRule="auto"/>
        <w:jc w:val="both"/>
        <w:rPr>
          <w:rFonts w:cs="Arial"/>
          <w:sz w:val="24"/>
          <w:szCs w:val="24"/>
          <w:lang/>
        </w:rPr>
      </w:pPr>
      <w:proofErr w:type="gramStart"/>
      <w:r w:rsidRPr="00AF230C">
        <w:rPr>
          <w:rFonts w:cs="Times New Roman"/>
          <w:b/>
          <w:bCs/>
          <w:i/>
          <w:iCs/>
          <w:sz w:val="24"/>
          <w:szCs w:val="24"/>
        </w:rPr>
        <w:t>описывать и объяснять результаты наблюдений и экспериментов:</w:t>
      </w:r>
      <w:r w:rsidRPr="00AF230C">
        <w:rPr>
          <w:rFonts w:cs="Times New Roman"/>
          <w:b/>
          <w:bCs/>
          <w:sz w:val="24"/>
          <w:szCs w:val="24"/>
        </w:rPr>
        <w:t xml:space="preserve"> </w:t>
      </w:r>
      <w:r w:rsidRPr="00AF230C">
        <w:rPr>
          <w:rFonts w:cs="Times New Roman"/>
          <w:sz w:val="24"/>
          <w:szCs w:val="24"/>
        </w:rPr>
        <w:t>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электризация тел при их контакте; взаимодействие проводников с током; действие магнитного поля на проводник с током;</w:t>
      </w:r>
      <w:proofErr w:type="gramEnd"/>
      <w:r w:rsidRPr="00AF230C">
        <w:rPr>
          <w:rFonts w:cs="Times New Roman"/>
          <w:sz w:val="24"/>
          <w:szCs w:val="24"/>
        </w:rPr>
        <w:t xml:space="preserve"> зависимость сопротивления полупроводников от температуры и освещения; электромагнитная индукция; распространение электромагнитных волн; дисперсия, интерференция и дифракция света; излучение и поглощение света атомами,  линейчатые спектры; фотоэффект; радиоактивность; </w:t>
      </w:r>
    </w:p>
    <w:p w:rsidR="00AF230C" w:rsidRPr="00AF230C" w:rsidRDefault="00AF230C" w:rsidP="00AF230C">
      <w:pPr>
        <w:numPr>
          <w:ilvl w:val="0"/>
          <w:numId w:val="2"/>
        </w:numPr>
        <w:tabs>
          <w:tab w:val="left" w:pos="720"/>
        </w:tabs>
        <w:autoSpaceDE w:val="0"/>
        <w:autoSpaceDN w:val="0"/>
        <w:adjustRightInd w:val="0"/>
        <w:spacing w:after="0" w:line="240" w:lineRule="auto"/>
        <w:jc w:val="both"/>
        <w:rPr>
          <w:rFonts w:cs="Arial"/>
          <w:sz w:val="24"/>
          <w:szCs w:val="24"/>
          <w:lang/>
        </w:rPr>
      </w:pPr>
      <w:r w:rsidRPr="00AF230C">
        <w:rPr>
          <w:rFonts w:cs="Times New Roman"/>
          <w:b/>
          <w:bCs/>
          <w:i/>
          <w:iCs/>
          <w:sz w:val="24"/>
          <w:szCs w:val="24"/>
        </w:rPr>
        <w:t>приводить примеры опытов, иллюстрирующих, что</w:t>
      </w:r>
      <w:r w:rsidRPr="00AF230C">
        <w:rPr>
          <w:rFonts w:cs="Times New Roman"/>
          <w:b/>
          <w:bCs/>
          <w:sz w:val="24"/>
          <w:szCs w:val="24"/>
        </w:rPr>
        <w:t xml:space="preserve"> </w:t>
      </w:r>
      <w:r w:rsidRPr="00AF230C">
        <w:rPr>
          <w:rFonts w:cs="Times New Roman"/>
          <w:sz w:val="24"/>
          <w:szCs w:val="24"/>
        </w:rPr>
        <w:t>наблюдения и эксперимент служат основой для выдвижения</w:t>
      </w:r>
      <w:r w:rsidRPr="00AF230C">
        <w:rPr>
          <w:rFonts w:cs="Times New Roman"/>
          <w:color w:val="FF0000"/>
          <w:sz w:val="24"/>
          <w:szCs w:val="24"/>
        </w:rPr>
        <w:t xml:space="preserve"> </w:t>
      </w:r>
      <w:r w:rsidRPr="00AF230C">
        <w:rPr>
          <w:rFonts w:cs="Times New Roman"/>
          <w:sz w:val="24"/>
          <w:szCs w:val="24"/>
        </w:rPr>
        <w:t>гипотез и построения</w:t>
      </w:r>
      <w:r w:rsidRPr="00AF230C">
        <w:rPr>
          <w:rFonts w:cs="Times New Roman"/>
          <w:color w:val="FF0000"/>
          <w:sz w:val="24"/>
          <w:szCs w:val="24"/>
        </w:rPr>
        <w:t xml:space="preserve"> </w:t>
      </w:r>
      <w:r w:rsidRPr="00AF230C">
        <w:rPr>
          <w:rFonts w:cs="Times New Roman"/>
          <w:sz w:val="24"/>
          <w:szCs w:val="24"/>
        </w:rPr>
        <w:t xml:space="preserve">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неизвестные явления и их особенности; при объяснении природных явлений используются физические модели; один и тот же природный объект </w:t>
      </w:r>
      <w:r w:rsidRPr="00AF230C">
        <w:rPr>
          <w:rFonts w:cs="Times New Roman"/>
          <w:sz w:val="24"/>
          <w:szCs w:val="24"/>
        </w:rPr>
        <w:lastRenderedPageBreak/>
        <w:t>или явление можно исследовать на основе использования разных моделей; законы физики и физические теории имеют свои определенные границы применимости;</w:t>
      </w:r>
    </w:p>
    <w:p w:rsidR="00AF230C" w:rsidRPr="00AF230C" w:rsidRDefault="00AF230C" w:rsidP="00AF230C">
      <w:pPr>
        <w:numPr>
          <w:ilvl w:val="0"/>
          <w:numId w:val="2"/>
        </w:numPr>
        <w:tabs>
          <w:tab w:val="left" w:pos="720"/>
        </w:tabs>
        <w:autoSpaceDE w:val="0"/>
        <w:autoSpaceDN w:val="0"/>
        <w:adjustRightInd w:val="0"/>
        <w:spacing w:after="0" w:line="240" w:lineRule="auto"/>
        <w:jc w:val="both"/>
        <w:rPr>
          <w:rFonts w:cs="Arial"/>
          <w:sz w:val="24"/>
          <w:szCs w:val="24"/>
          <w:lang/>
        </w:rPr>
      </w:pPr>
      <w:r w:rsidRPr="00AF230C">
        <w:rPr>
          <w:rFonts w:cs="Times New Roman"/>
          <w:b/>
          <w:bCs/>
          <w:i/>
          <w:iCs/>
          <w:spacing w:val="-12"/>
          <w:sz w:val="24"/>
          <w:szCs w:val="24"/>
        </w:rPr>
        <w:t>описывать фундаментальные опыты, оказавшие существенное влияние на развитие физики</w:t>
      </w:r>
      <w:r w:rsidRPr="00AF230C">
        <w:rPr>
          <w:rFonts w:cs="Times New Roman"/>
          <w:spacing w:val="-12"/>
          <w:sz w:val="24"/>
          <w:szCs w:val="24"/>
        </w:rPr>
        <w:t>;</w:t>
      </w:r>
    </w:p>
    <w:p w:rsidR="00AF230C" w:rsidRPr="00AF230C" w:rsidRDefault="00AF230C" w:rsidP="00AF230C">
      <w:pPr>
        <w:numPr>
          <w:ilvl w:val="0"/>
          <w:numId w:val="2"/>
        </w:numPr>
        <w:tabs>
          <w:tab w:val="left" w:pos="720"/>
        </w:tabs>
        <w:autoSpaceDE w:val="0"/>
        <w:autoSpaceDN w:val="0"/>
        <w:adjustRightInd w:val="0"/>
        <w:spacing w:after="0" w:line="240" w:lineRule="auto"/>
        <w:jc w:val="both"/>
        <w:rPr>
          <w:rFonts w:cs="Arial"/>
          <w:sz w:val="24"/>
          <w:szCs w:val="24"/>
          <w:lang/>
        </w:rPr>
      </w:pPr>
      <w:r w:rsidRPr="00AF230C">
        <w:rPr>
          <w:rFonts w:cs="Times New Roman"/>
          <w:b/>
          <w:bCs/>
          <w:i/>
          <w:iCs/>
          <w:sz w:val="24"/>
          <w:szCs w:val="24"/>
        </w:rPr>
        <w:t>применять полученные знания для решения физических задач;</w:t>
      </w:r>
    </w:p>
    <w:p w:rsidR="00AF230C" w:rsidRPr="00AF230C" w:rsidRDefault="00AF230C" w:rsidP="00AF230C">
      <w:pPr>
        <w:numPr>
          <w:ilvl w:val="0"/>
          <w:numId w:val="2"/>
        </w:numPr>
        <w:tabs>
          <w:tab w:val="left" w:pos="720"/>
        </w:tabs>
        <w:autoSpaceDE w:val="0"/>
        <w:autoSpaceDN w:val="0"/>
        <w:adjustRightInd w:val="0"/>
        <w:spacing w:after="0" w:line="240" w:lineRule="auto"/>
        <w:jc w:val="both"/>
        <w:rPr>
          <w:rFonts w:cs="Arial"/>
          <w:sz w:val="24"/>
          <w:szCs w:val="24"/>
          <w:lang/>
        </w:rPr>
      </w:pPr>
      <w:r w:rsidRPr="00AF230C">
        <w:rPr>
          <w:rFonts w:cs="Times New Roman"/>
          <w:b/>
          <w:bCs/>
          <w:i/>
          <w:iCs/>
          <w:sz w:val="24"/>
          <w:szCs w:val="24"/>
        </w:rPr>
        <w:t>определять</w:t>
      </w:r>
      <w:r w:rsidRPr="00AF230C">
        <w:rPr>
          <w:rFonts w:cs="Times New Roman"/>
          <w:b/>
          <w:bCs/>
          <w:sz w:val="24"/>
          <w:szCs w:val="24"/>
        </w:rPr>
        <w:t xml:space="preserve"> </w:t>
      </w:r>
      <w:r w:rsidRPr="00AF230C">
        <w:rPr>
          <w:rFonts w:cs="Times New Roman"/>
          <w:sz w:val="24"/>
          <w:szCs w:val="24"/>
        </w:rPr>
        <w:t>характер физического процесса по графику, таблице, формуле; продукты ядерных реакций на основе законов сохранения электрического заряда и массового числа;</w:t>
      </w:r>
    </w:p>
    <w:p w:rsidR="00AF230C" w:rsidRPr="00AF230C" w:rsidRDefault="00AF230C" w:rsidP="00AF230C">
      <w:pPr>
        <w:numPr>
          <w:ilvl w:val="0"/>
          <w:numId w:val="2"/>
        </w:numPr>
        <w:tabs>
          <w:tab w:val="left" w:pos="720"/>
        </w:tabs>
        <w:autoSpaceDE w:val="0"/>
        <w:autoSpaceDN w:val="0"/>
        <w:adjustRightInd w:val="0"/>
        <w:spacing w:after="0" w:line="240" w:lineRule="auto"/>
        <w:jc w:val="both"/>
        <w:rPr>
          <w:rFonts w:cs="Arial"/>
          <w:sz w:val="24"/>
          <w:szCs w:val="24"/>
          <w:lang/>
        </w:rPr>
      </w:pPr>
      <w:proofErr w:type="gramStart"/>
      <w:r w:rsidRPr="00AF230C">
        <w:rPr>
          <w:rFonts w:cs="Times New Roman"/>
          <w:b/>
          <w:bCs/>
          <w:i/>
          <w:iCs/>
          <w:sz w:val="24"/>
          <w:szCs w:val="24"/>
        </w:rPr>
        <w:t>измерять</w:t>
      </w:r>
      <w:r w:rsidRPr="00AF230C">
        <w:rPr>
          <w:rFonts w:cs="Times New Roman"/>
          <w:b/>
          <w:bCs/>
          <w:sz w:val="24"/>
          <w:szCs w:val="24"/>
        </w:rPr>
        <w:t xml:space="preserve"> </w:t>
      </w:r>
      <w:r w:rsidRPr="00AF230C">
        <w:rPr>
          <w:rFonts w:cs="Times New Roman"/>
          <w:sz w:val="24"/>
          <w:szCs w:val="24"/>
        </w:rPr>
        <w:t>скорость,</w:t>
      </w:r>
      <w:r w:rsidRPr="00AF230C">
        <w:rPr>
          <w:rFonts w:cs="Times New Roman"/>
          <w:b/>
          <w:bCs/>
          <w:sz w:val="24"/>
          <w:szCs w:val="24"/>
        </w:rPr>
        <w:t xml:space="preserve"> </w:t>
      </w:r>
      <w:r w:rsidRPr="00AF230C">
        <w:rPr>
          <w:rFonts w:cs="Times New Roman"/>
          <w:sz w:val="24"/>
          <w:szCs w:val="24"/>
        </w:rPr>
        <w:t xml:space="preserve">ускорение свободного падения; массу тела, плотность вещества, силу, работу, мощность, энергию, коэффициент трения скольжения, влажность воздуха, удельную теплоемкость вещества, удельную теплоту плавления льда, электрическое сопротивление, ЭДС и внутреннее сопротивление источника тока, показатель преломления вещества, оптическую силу  линзы, длину световой волны; </w:t>
      </w:r>
      <w:r w:rsidRPr="00AF230C">
        <w:rPr>
          <w:rFonts w:cs="Times New Roman"/>
          <w:b/>
          <w:bCs/>
          <w:i/>
          <w:iCs/>
          <w:sz w:val="24"/>
          <w:szCs w:val="24"/>
        </w:rPr>
        <w:t>представлять</w:t>
      </w:r>
      <w:r w:rsidRPr="00AF230C">
        <w:rPr>
          <w:rFonts w:cs="Times New Roman"/>
          <w:sz w:val="24"/>
          <w:szCs w:val="24"/>
        </w:rPr>
        <w:t xml:space="preserve"> результаты измерений с учетом их погрешностей;</w:t>
      </w:r>
      <w:proofErr w:type="gramEnd"/>
    </w:p>
    <w:p w:rsidR="00AF230C" w:rsidRPr="00AF230C" w:rsidRDefault="00AF230C" w:rsidP="00AF230C">
      <w:pPr>
        <w:numPr>
          <w:ilvl w:val="0"/>
          <w:numId w:val="2"/>
        </w:numPr>
        <w:tabs>
          <w:tab w:val="left" w:pos="720"/>
        </w:tabs>
        <w:autoSpaceDE w:val="0"/>
        <w:autoSpaceDN w:val="0"/>
        <w:adjustRightInd w:val="0"/>
        <w:spacing w:after="0" w:line="240" w:lineRule="auto"/>
        <w:jc w:val="both"/>
        <w:rPr>
          <w:rFonts w:cs="Arial"/>
          <w:sz w:val="24"/>
          <w:szCs w:val="24"/>
          <w:lang/>
        </w:rPr>
      </w:pPr>
      <w:r w:rsidRPr="00AF230C">
        <w:rPr>
          <w:rFonts w:cs="Times New Roman"/>
          <w:b/>
          <w:bCs/>
          <w:i/>
          <w:iCs/>
          <w:sz w:val="24"/>
          <w:szCs w:val="24"/>
        </w:rPr>
        <w:t xml:space="preserve">приводить примеры практического применения физических знаний: </w:t>
      </w:r>
      <w:r w:rsidRPr="00AF230C">
        <w:rPr>
          <w:rFonts w:cs="Times New Roman"/>
          <w:sz w:val="24"/>
          <w:szCs w:val="24"/>
        </w:rPr>
        <w:t>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AF230C" w:rsidRPr="00AF230C" w:rsidRDefault="00AF230C" w:rsidP="00AF230C">
      <w:pPr>
        <w:numPr>
          <w:ilvl w:val="0"/>
          <w:numId w:val="2"/>
        </w:numPr>
        <w:tabs>
          <w:tab w:val="left" w:pos="720"/>
        </w:tabs>
        <w:autoSpaceDE w:val="0"/>
        <w:autoSpaceDN w:val="0"/>
        <w:adjustRightInd w:val="0"/>
        <w:spacing w:after="0" w:line="240" w:lineRule="auto"/>
        <w:jc w:val="both"/>
        <w:rPr>
          <w:rFonts w:cs="Arial"/>
          <w:sz w:val="24"/>
          <w:szCs w:val="24"/>
          <w:lang/>
        </w:rPr>
      </w:pPr>
      <w:r w:rsidRPr="00AF230C">
        <w:rPr>
          <w:rFonts w:cs="Times New Roman"/>
          <w:b/>
          <w:bCs/>
          <w:i/>
          <w:iCs/>
          <w:sz w:val="24"/>
          <w:szCs w:val="24"/>
        </w:rPr>
        <w:t>воспринимать и на основе полученных знаний самостоятельно оценивать</w:t>
      </w:r>
      <w:r w:rsidRPr="00AF230C">
        <w:rPr>
          <w:rFonts w:cs="Times New Roman"/>
          <w:b/>
          <w:bCs/>
          <w:sz w:val="24"/>
          <w:szCs w:val="24"/>
        </w:rPr>
        <w:t xml:space="preserve"> </w:t>
      </w:r>
      <w:r w:rsidRPr="00AF230C">
        <w:rPr>
          <w:rFonts w:cs="Times New Roman"/>
          <w:sz w:val="24"/>
          <w:szCs w:val="24"/>
        </w:rPr>
        <w:t xml:space="preserve">информацию, содержащуюся в сообщениях СМИ, научно-популярных статьях; </w:t>
      </w:r>
      <w:r w:rsidRPr="00AF230C">
        <w:rPr>
          <w:rFonts w:cs="Times New Roman"/>
          <w:b/>
          <w:bCs/>
          <w:i/>
          <w:iCs/>
          <w:sz w:val="24"/>
          <w:szCs w:val="24"/>
        </w:rPr>
        <w:t>использовать</w:t>
      </w:r>
      <w:r w:rsidRPr="00AF230C">
        <w:rPr>
          <w:rFonts w:cs="Times New Roman"/>
          <w:i/>
          <w:iCs/>
          <w:sz w:val="24"/>
          <w:szCs w:val="24"/>
        </w:rPr>
        <w:t xml:space="preserve"> </w:t>
      </w:r>
      <w:r w:rsidRPr="00AF230C">
        <w:rPr>
          <w:rFonts w:cs="Times New Roman"/>
          <w:sz w:val="24"/>
          <w:szCs w:val="24"/>
        </w:rPr>
        <w:t>новые информационные технологии для поиска, обработки и предъявления информации по физике в компьютерных базах данных и сетях (сети Интернет);</w:t>
      </w:r>
    </w:p>
    <w:p w:rsidR="00AF230C" w:rsidRPr="00AF230C" w:rsidRDefault="00AF230C" w:rsidP="00AF230C">
      <w:pPr>
        <w:tabs>
          <w:tab w:val="left" w:pos="720"/>
        </w:tabs>
        <w:autoSpaceDE w:val="0"/>
        <w:autoSpaceDN w:val="0"/>
        <w:adjustRightInd w:val="0"/>
        <w:spacing w:after="0" w:line="240" w:lineRule="auto"/>
        <w:ind w:firstLine="564"/>
        <w:jc w:val="both"/>
        <w:rPr>
          <w:rFonts w:cs="Times New Roman"/>
          <w:b/>
          <w:bCs/>
          <w:sz w:val="24"/>
          <w:szCs w:val="24"/>
        </w:rPr>
      </w:pPr>
    </w:p>
    <w:p w:rsidR="00AF230C" w:rsidRPr="00AF230C" w:rsidRDefault="00AF230C" w:rsidP="00AF230C">
      <w:pPr>
        <w:tabs>
          <w:tab w:val="left" w:pos="720"/>
        </w:tabs>
        <w:autoSpaceDE w:val="0"/>
        <w:autoSpaceDN w:val="0"/>
        <w:adjustRightInd w:val="0"/>
        <w:spacing w:after="0" w:line="240" w:lineRule="auto"/>
        <w:ind w:firstLine="564"/>
        <w:jc w:val="both"/>
        <w:rPr>
          <w:rFonts w:cs="Times New Roman"/>
          <w:b/>
          <w:bCs/>
          <w:sz w:val="24"/>
          <w:szCs w:val="24"/>
        </w:rPr>
      </w:pPr>
      <w:r w:rsidRPr="00AF230C">
        <w:rPr>
          <w:rFonts w:cs="Times New Roman"/>
          <w:b/>
          <w:bCs/>
          <w:sz w:val="24"/>
          <w:szCs w:val="24"/>
        </w:rPr>
        <w:t>использовать приобретенные знания и умения в практической деятельности и повседневной жизни:</w:t>
      </w:r>
    </w:p>
    <w:p w:rsidR="00AF230C" w:rsidRPr="00AF230C" w:rsidRDefault="00AF230C" w:rsidP="00AF230C">
      <w:pPr>
        <w:tabs>
          <w:tab w:val="left" w:pos="720"/>
        </w:tabs>
        <w:autoSpaceDE w:val="0"/>
        <w:autoSpaceDN w:val="0"/>
        <w:adjustRightInd w:val="0"/>
        <w:spacing w:after="0" w:line="240" w:lineRule="auto"/>
        <w:ind w:firstLine="360"/>
        <w:jc w:val="both"/>
        <w:rPr>
          <w:rFonts w:cs="Times New Roman"/>
          <w:sz w:val="24"/>
          <w:szCs w:val="24"/>
        </w:rPr>
      </w:pPr>
      <w:r w:rsidRPr="00AF230C">
        <w:rPr>
          <w:rFonts w:cs="Times New Roman"/>
          <w:sz w:val="24"/>
          <w:szCs w:val="24"/>
        </w:rPr>
        <w:t>– для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AF230C" w:rsidRPr="00AF230C" w:rsidRDefault="00AF230C" w:rsidP="00AF230C">
      <w:pPr>
        <w:tabs>
          <w:tab w:val="left" w:pos="720"/>
        </w:tabs>
        <w:autoSpaceDE w:val="0"/>
        <w:autoSpaceDN w:val="0"/>
        <w:adjustRightInd w:val="0"/>
        <w:spacing w:after="0" w:line="240" w:lineRule="auto"/>
        <w:ind w:firstLine="360"/>
        <w:jc w:val="both"/>
        <w:rPr>
          <w:rFonts w:cs="Times New Roman"/>
          <w:sz w:val="24"/>
          <w:szCs w:val="24"/>
        </w:rPr>
      </w:pPr>
      <w:r w:rsidRPr="00AF230C">
        <w:rPr>
          <w:rFonts w:cs="Times New Roman"/>
          <w:sz w:val="24"/>
          <w:szCs w:val="24"/>
        </w:rPr>
        <w:t>– анализа и оценки влияния на организм человека и другие организмы загрязнения окружающей среды;</w:t>
      </w:r>
    </w:p>
    <w:p w:rsidR="00AF230C" w:rsidRPr="00AF230C" w:rsidRDefault="00AF230C" w:rsidP="00AF230C">
      <w:pPr>
        <w:tabs>
          <w:tab w:val="left" w:pos="720"/>
        </w:tabs>
        <w:autoSpaceDE w:val="0"/>
        <w:autoSpaceDN w:val="0"/>
        <w:adjustRightInd w:val="0"/>
        <w:spacing w:after="0" w:line="240" w:lineRule="auto"/>
        <w:ind w:firstLine="360"/>
        <w:jc w:val="both"/>
        <w:rPr>
          <w:rFonts w:cs="Times New Roman"/>
          <w:sz w:val="24"/>
          <w:szCs w:val="24"/>
        </w:rPr>
      </w:pPr>
      <w:r w:rsidRPr="00AF230C">
        <w:rPr>
          <w:rFonts w:cs="Times New Roman"/>
          <w:sz w:val="24"/>
          <w:szCs w:val="24"/>
        </w:rPr>
        <w:t>– рационального природопользования и защиты окружающей среды;</w:t>
      </w:r>
    </w:p>
    <w:p w:rsidR="00A0703A" w:rsidRDefault="00AF230C" w:rsidP="00AF230C">
      <w:r w:rsidRPr="00AF230C">
        <w:rPr>
          <w:rFonts w:cs="Times New Roman"/>
          <w:sz w:val="24"/>
          <w:szCs w:val="24"/>
        </w:rPr>
        <w:t>– определения собственной позиции по отношению к экологическим проблемам и поведению в природной сред</w:t>
      </w:r>
      <w:r>
        <w:rPr>
          <w:rFonts w:ascii="Times New Roman" w:hAnsi="Times New Roman" w:cs="Times New Roman"/>
          <w:sz w:val="28"/>
          <w:szCs w:val="28"/>
        </w:rPr>
        <w:t>е.</w:t>
      </w:r>
    </w:p>
    <w:sectPr w:rsidR="00A0703A" w:rsidSect="00A070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D61FF"/>
    <w:multiLevelType w:val="multilevel"/>
    <w:tmpl w:val="6BF7D132"/>
    <w:lvl w:ilvl="0">
      <w:numFmt w:val="bullet"/>
      <w:lvlText w:val="·"/>
      <w:lvlJc w:val="left"/>
      <w:pPr>
        <w:tabs>
          <w:tab w:val="num" w:pos="120"/>
        </w:tabs>
        <w:ind w:left="120" w:hanging="288"/>
      </w:pPr>
      <w:rPr>
        <w:rFonts w:ascii="Symbol" w:hAnsi="Symbol" w:cs="Symbol"/>
        <w:sz w:val="18"/>
        <w:szCs w:val="18"/>
      </w:rPr>
    </w:lvl>
    <w:lvl w:ilvl="1">
      <w:numFmt w:val="bullet"/>
      <w:lvlText w:val="o"/>
      <w:lvlJc w:val="left"/>
      <w:pPr>
        <w:tabs>
          <w:tab w:val="num" w:pos="696"/>
        </w:tabs>
        <w:ind w:left="696" w:hanging="288"/>
      </w:pPr>
      <w:rPr>
        <w:rFonts w:ascii="Courier New" w:hAnsi="Courier New" w:cs="Courier New"/>
        <w:sz w:val="20"/>
        <w:szCs w:val="20"/>
      </w:rPr>
    </w:lvl>
    <w:lvl w:ilvl="2">
      <w:numFmt w:val="bullet"/>
      <w:lvlText w:val="§"/>
      <w:lvlJc w:val="left"/>
      <w:pPr>
        <w:tabs>
          <w:tab w:val="num" w:pos="1272"/>
        </w:tabs>
        <w:ind w:left="1272" w:hanging="288"/>
      </w:pPr>
      <w:rPr>
        <w:rFonts w:ascii="Wingdings" w:hAnsi="Wingdings" w:cs="Wingdings"/>
        <w:sz w:val="20"/>
        <w:szCs w:val="20"/>
      </w:rPr>
    </w:lvl>
    <w:lvl w:ilvl="3">
      <w:numFmt w:val="bullet"/>
      <w:lvlText w:val="·"/>
      <w:lvlJc w:val="left"/>
      <w:pPr>
        <w:tabs>
          <w:tab w:val="num" w:pos="1848"/>
        </w:tabs>
        <w:ind w:left="1848" w:hanging="288"/>
      </w:pPr>
      <w:rPr>
        <w:rFonts w:ascii="Symbol" w:hAnsi="Symbol" w:cs="Symbol"/>
        <w:sz w:val="20"/>
        <w:szCs w:val="20"/>
      </w:rPr>
    </w:lvl>
    <w:lvl w:ilvl="4">
      <w:numFmt w:val="bullet"/>
      <w:lvlText w:val="o"/>
      <w:lvlJc w:val="left"/>
      <w:pPr>
        <w:tabs>
          <w:tab w:val="num" w:pos="2424"/>
        </w:tabs>
        <w:ind w:left="2424" w:hanging="288"/>
      </w:pPr>
      <w:rPr>
        <w:rFonts w:ascii="Courier New" w:hAnsi="Courier New" w:cs="Courier New"/>
        <w:sz w:val="20"/>
        <w:szCs w:val="20"/>
      </w:rPr>
    </w:lvl>
    <w:lvl w:ilvl="5">
      <w:numFmt w:val="bullet"/>
      <w:lvlText w:val="§"/>
      <w:lvlJc w:val="left"/>
      <w:pPr>
        <w:tabs>
          <w:tab w:val="num" w:pos="3000"/>
        </w:tabs>
        <w:ind w:left="3000" w:hanging="288"/>
      </w:pPr>
      <w:rPr>
        <w:rFonts w:ascii="Wingdings" w:hAnsi="Wingdings" w:cs="Wingdings"/>
        <w:sz w:val="20"/>
        <w:szCs w:val="20"/>
      </w:rPr>
    </w:lvl>
    <w:lvl w:ilvl="6">
      <w:numFmt w:val="bullet"/>
      <w:lvlText w:val="·"/>
      <w:lvlJc w:val="left"/>
      <w:pPr>
        <w:tabs>
          <w:tab w:val="num" w:pos="3576"/>
        </w:tabs>
        <w:ind w:left="3576" w:hanging="288"/>
      </w:pPr>
      <w:rPr>
        <w:rFonts w:ascii="Symbol" w:hAnsi="Symbol" w:cs="Symbol"/>
        <w:sz w:val="20"/>
        <w:szCs w:val="20"/>
      </w:rPr>
    </w:lvl>
    <w:lvl w:ilvl="7">
      <w:numFmt w:val="bullet"/>
      <w:lvlText w:val="o"/>
      <w:lvlJc w:val="left"/>
      <w:pPr>
        <w:tabs>
          <w:tab w:val="num" w:pos="4152"/>
        </w:tabs>
        <w:ind w:left="4152" w:hanging="288"/>
      </w:pPr>
      <w:rPr>
        <w:rFonts w:ascii="Courier New" w:hAnsi="Courier New" w:cs="Courier New"/>
        <w:sz w:val="20"/>
        <w:szCs w:val="20"/>
      </w:rPr>
    </w:lvl>
    <w:lvl w:ilvl="8">
      <w:numFmt w:val="bullet"/>
      <w:lvlText w:val="§"/>
      <w:lvlJc w:val="left"/>
      <w:pPr>
        <w:tabs>
          <w:tab w:val="num" w:pos="4728"/>
        </w:tabs>
        <w:ind w:left="4728" w:hanging="288"/>
      </w:pPr>
      <w:rPr>
        <w:rFonts w:ascii="Wingdings" w:hAnsi="Wingdings" w:cs="Wingdings"/>
        <w:sz w:val="20"/>
        <w:szCs w:val="20"/>
      </w:rPr>
    </w:lvl>
  </w:abstractNum>
  <w:abstractNum w:abstractNumId="1">
    <w:nsid w:val="44798514"/>
    <w:multiLevelType w:val="multilevel"/>
    <w:tmpl w:val="732059D0"/>
    <w:lvl w:ilvl="0">
      <w:numFmt w:val="bullet"/>
      <w:lvlText w:val="·"/>
      <w:lvlJc w:val="left"/>
      <w:pPr>
        <w:tabs>
          <w:tab w:val="num" w:pos="120"/>
        </w:tabs>
        <w:ind w:left="120" w:hanging="288"/>
      </w:pPr>
      <w:rPr>
        <w:rFonts w:ascii="Symbol" w:hAnsi="Symbol" w:cs="Symbol"/>
        <w:sz w:val="18"/>
        <w:szCs w:val="18"/>
      </w:rPr>
    </w:lvl>
    <w:lvl w:ilvl="1">
      <w:numFmt w:val="bullet"/>
      <w:lvlText w:val="o"/>
      <w:lvlJc w:val="left"/>
      <w:pPr>
        <w:tabs>
          <w:tab w:val="num" w:pos="696"/>
        </w:tabs>
        <w:ind w:left="696" w:hanging="288"/>
      </w:pPr>
      <w:rPr>
        <w:rFonts w:ascii="Courier New" w:hAnsi="Courier New" w:cs="Courier New"/>
        <w:sz w:val="20"/>
        <w:szCs w:val="20"/>
      </w:rPr>
    </w:lvl>
    <w:lvl w:ilvl="2">
      <w:numFmt w:val="bullet"/>
      <w:lvlText w:val="§"/>
      <w:lvlJc w:val="left"/>
      <w:pPr>
        <w:tabs>
          <w:tab w:val="num" w:pos="1272"/>
        </w:tabs>
        <w:ind w:left="1272" w:hanging="288"/>
      </w:pPr>
      <w:rPr>
        <w:rFonts w:ascii="Wingdings" w:hAnsi="Wingdings" w:cs="Wingdings"/>
        <w:sz w:val="20"/>
        <w:szCs w:val="20"/>
      </w:rPr>
    </w:lvl>
    <w:lvl w:ilvl="3">
      <w:numFmt w:val="bullet"/>
      <w:lvlText w:val="·"/>
      <w:lvlJc w:val="left"/>
      <w:pPr>
        <w:tabs>
          <w:tab w:val="num" w:pos="1848"/>
        </w:tabs>
        <w:ind w:left="1848" w:hanging="288"/>
      </w:pPr>
      <w:rPr>
        <w:rFonts w:ascii="Symbol" w:hAnsi="Symbol" w:cs="Symbol"/>
        <w:sz w:val="20"/>
        <w:szCs w:val="20"/>
      </w:rPr>
    </w:lvl>
    <w:lvl w:ilvl="4">
      <w:numFmt w:val="bullet"/>
      <w:lvlText w:val="o"/>
      <w:lvlJc w:val="left"/>
      <w:pPr>
        <w:tabs>
          <w:tab w:val="num" w:pos="2424"/>
        </w:tabs>
        <w:ind w:left="2424" w:hanging="288"/>
      </w:pPr>
      <w:rPr>
        <w:rFonts w:ascii="Courier New" w:hAnsi="Courier New" w:cs="Courier New"/>
        <w:sz w:val="20"/>
        <w:szCs w:val="20"/>
      </w:rPr>
    </w:lvl>
    <w:lvl w:ilvl="5">
      <w:numFmt w:val="bullet"/>
      <w:lvlText w:val="§"/>
      <w:lvlJc w:val="left"/>
      <w:pPr>
        <w:tabs>
          <w:tab w:val="num" w:pos="3000"/>
        </w:tabs>
        <w:ind w:left="3000" w:hanging="288"/>
      </w:pPr>
      <w:rPr>
        <w:rFonts w:ascii="Wingdings" w:hAnsi="Wingdings" w:cs="Wingdings"/>
        <w:sz w:val="20"/>
        <w:szCs w:val="20"/>
      </w:rPr>
    </w:lvl>
    <w:lvl w:ilvl="6">
      <w:numFmt w:val="bullet"/>
      <w:lvlText w:val="·"/>
      <w:lvlJc w:val="left"/>
      <w:pPr>
        <w:tabs>
          <w:tab w:val="num" w:pos="3576"/>
        </w:tabs>
        <w:ind w:left="3576" w:hanging="288"/>
      </w:pPr>
      <w:rPr>
        <w:rFonts w:ascii="Symbol" w:hAnsi="Symbol" w:cs="Symbol"/>
        <w:sz w:val="20"/>
        <w:szCs w:val="20"/>
      </w:rPr>
    </w:lvl>
    <w:lvl w:ilvl="7">
      <w:numFmt w:val="bullet"/>
      <w:lvlText w:val="o"/>
      <w:lvlJc w:val="left"/>
      <w:pPr>
        <w:tabs>
          <w:tab w:val="num" w:pos="4152"/>
        </w:tabs>
        <w:ind w:left="4152" w:hanging="288"/>
      </w:pPr>
      <w:rPr>
        <w:rFonts w:ascii="Courier New" w:hAnsi="Courier New" w:cs="Courier New"/>
        <w:sz w:val="20"/>
        <w:szCs w:val="20"/>
      </w:rPr>
    </w:lvl>
    <w:lvl w:ilvl="8">
      <w:numFmt w:val="bullet"/>
      <w:lvlText w:val="§"/>
      <w:lvlJc w:val="left"/>
      <w:pPr>
        <w:tabs>
          <w:tab w:val="num" w:pos="4728"/>
        </w:tabs>
        <w:ind w:left="4728" w:hanging="288"/>
      </w:pPr>
      <w:rPr>
        <w:rFonts w:ascii="Wingdings" w:hAnsi="Wingdings" w:cs="Wingdings"/>
        <w:sz w:val="20"/>
        <w:szCs w:val="20"/>
      </w:rPr>
    </w:lvl>
  </w:abstractNum>
  <w:abstractNum w:abstractNumId="2">
    <w:nsid w:val="684A8E88"/>
    <w:multiLevelType w:val="multilevel"/>
    <w:tmpl w:val="0E850BB4"/>
    <w:lvl w:ilvl="0">
      <w:numFmt w:val="bullet"/>
      <w:lvlText w:val="·"/>
      <w:lvlJc w:val="left"/>
      <w:pPr>
        <w:tabs>
          <w:tab w:val="num" w:pos="120"/>
        </w:tabs>
        <w:ind w:left="120" w:hanging="288"/>
      </w:pPr>
      <w:rPr>
        <w:rFonts w:ascii="Symbol" w:hAnsi="Symbol" w:cs="Symbol"/>
        <w:sz w:val="18"/>
        <w:szCs w:val="18"/>
      </w:rPr>
    </w:lvl>
    <w:lvl w:ilvl="1">
      <w:numFmt w:val="bullet"/>
      <w:lvlText w:val="o"/>
      <w:lvlJc w:val="left"/>
      <w:pPr>
        <w:tabs>
          <w:tab w:val="num" w:pos="696"/>
        </w:tabs>
        <w:ind w:left="696" w:hanging="288"/>
      </w:pPr>
      <w:rPr>
        <w:rFonts w:ascii="Courier New" w:hAnsi="Courier New" w:cs="Courier New"/>
        <w:sz w:val="20"/>
        <w:szCs w:val="20"/>
      </w:rPr>
    </w:lvl>
    <w:lvl w:ilvl="2">
      <w:numFmt w:val="bullet"/>
      <w:lvlText w:val="§"/>
      <w:lvlJc w:val="left"/>
      <w:pPr>
        <w:tabs>
          <w:tab w:val="num" w:pos="1272"/>
        </w:tabs>
        <w:ind w:left="1272" w:hanging="288"/>
      </w:pPr>
      <w:rPr>
        <w:rFonts w:ascii="Wingdings" w:hAnsi="Wingdings" w:cs="Wingdings"/>
        <w:sz w:val="20"/>
        <w:szCs w:val="20"/>
      </w:rPr>
    </w:lvl>
    <w:lvl w:ilvl="3">
      <w:numFmt w:val="bullet"/>
      <w:lvlText w:val="·"/>
      <w:lvlJc w:val="left"/>
      <w:pPr>
        <w:tabs>
          <w:tab w:val="num" w:pos="1848"/>
        </w:tabs>
        <w:ind w:left="1848" w:hanging="288"/>
      </w:pPr>
      <w:rPr>
        <w:rFonts w:ascii="Symbol" w:hAnsi="Symbol" w:cs="Symbol"/>
        <w:sz w:val="20"/>
        <w:szCs w:val="20"/>
      </w:rPr>
    </w:lvl>
    <w:lvl w:ilvl="4">
      <w:numFmt w:val="bullet"/>
      <w:lvlText w:val="o"/>
      <w:lvlJc w:val="left"/>
      <w:pPr>
        <w:tabs>
          <w:tab w:val="num" w:pos="2424"/>
        </w:tabs>
        <w:ind w:left="2424" w:hanging="288"/>
      </w:pPr>
      <w:rPr>
        <w:rFonts w:ascii="Courier New" w:hAnsi="Courier New" w:cs="Courier New"/>
        <w:sz w:val="20"/>
        <w:szCs w:val="20"/>
      </w:rPr>
    </w:lvl>
    <w:lvl w:ilvl="5">
      <w:numFmt w:val="bullet"/>
      <w:lvlText w:val="§"/>
      <w:lvlJc w:val="left"/>
      <w:pPr>
        <w:tabs>
          <w:tab w:val="num" w:pos="3000"/>
        </w:tabs>
        <w:ind w:left="3000" w:hanging="288"/>
      </w:pPr>
      <w:rPr>
        <w:rFonts w:ascii="Wingdings" w:hAnsi="Wingdings" w:cs="Wingdings"/>
        <w:sz w:val="20"/>
        <w:szCs w:val="20"/>
      </w:rPr>
    </w:lvl>
    <w:lvl w:ilvl="6">
      <w:numFmt w:val="bullet"/>
      <w:lvlText w:val="·"/>
      <w:lvlJc w:val="left"/>
      <w:pPr>
        <w:tabs>
          <w:tab w:val="num" w:pos="3576"/>
        </w:tabs>
        <w:ind w:left="3576" w:hanging="288"/>
      </w:pPr>
      <w:rPr>
        <w:rFonts w:ascii="Symbol" w:hAnsi="Symbol" w:cs="Symbol"/>
        <w:sz w:val="20"/>
        <w:szCs w:val="20"/>
      </w:rPr>
    </w:lvl>
    <w:lvl w:ilvl="7">
      <w:numFmt w:val="bullet"/>
      <w:lvlText w:val="o"/>
      <w:lvlJc w:val="left"/>
      <w:pPr>
        <w:tabs>
          <w:tab w:val="num" w:pos="4152"/>
        </w:tabs>
        <w:ind w:left="4152" w:hanging="288"/>
      </w:pPr>
      <w:rPr>
        <w:rFonts w:ascii="Courier New" w:hAnsi="Courier New" w:cs="Courier New"/>
        <w:sz w:val="20"/>
        <w:szCs w:val="20"/>
      </w:rPr>
    </w:lvl>
    <w:lvl w:ilvl="8">
      <w:numFmt w:val="bullet"/>
      <w:lvlText w:val="§"/>
      <w:lvlJc w:val="left"/>
      <w:pPr>
        <w:tabs>
          <w:tab w:val="num" w:pos="4728"/>
        </w:tabs>
        <w:ind w:left="4728" w:hanging="288"/>
      </w:pPr>
      <w:rPr>
        <w:rFonts w:ascii="Wingdings" w:hAnsi="Wingdings" w:cs="Wingdings"/>
        <w:sz w:val="20"/>
        <w:szCs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AF230C"/>
    <w:rsid w:val="00A0703A"/>
    <w:rsid w:val="00AF23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0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3248</Words>
  <Characters>18518</Characters>
  <Application>Microsoft Office Word</Application>
  <DocSecurity>0</DocSecurity>
  <Lines>154</Lines>
  <Paragraphs>43</Paragraphs>
  <ScaleCrop>false</ScaleCrop>
  <Company/>
  <LinksUpToDate>false</LinksUpToDate>
  <CharactersWithSpaces>21723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ВБ</dc:creator>
  <cp:keywords/>
  <dc:description/>
  <cp:lastModifiedBy>ВБ</cp:lastModifiedBy>
  <cp:revision>1</cp:revision>
  <cp:lastPrinted>2010-09-01T08:13:00Z</cp:lastPrinted>
  <dcterms:created xsi:type="dcterms:W3CDTF">2010-09-01T08:05:00Z</dcterms:created>
  <dcterms:modified xsi:type="dcterms:W3CDTF">2010-09-01T08:14:00Z</dcterms:modified>
</cp:coreProperties>
</file>